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F92" w:rsidRPr="00001BA5" w:rsidRDefault="00C22ABF" w:rsidP="00001BA5">
      <w:pPr>
        <w:pStyle w:val="ab"/>
        <w:numPr>
          <w:ilvl w:val="3"/>
          <w:numId w:val="26"/>
        </w:numPr>
        <w:spacing w:after="160" w:line="259" w:lineRule="auto"/>
        <w:ind w:left="0" w:hanging="28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001BA5">
        <w:rPr>
          <w:rFonts w:ascii="Times New Roman" w:eastAsia="Times New Roman" w:hAnsi="Times New Roman" w:cs="Times New Roman"/>
          <w:b/>
          <w:bCs/>
          <w:sz w:val="24"/>
          <w:szCs w:val="24"/>
        </w:rPr>
        <w:t>Планируемые резуль</w:t>
      </w:r>
      <w:r w:rsidR="00AE29E4">
        <w:rPr>
          <w:rFonts w:ascii="Times New Roman" w:eastAsia="Times New Roman" w:hAnsi="Times New Roman" w:cs="Times New Roman"/>
          <w:b/>
          <w:bCs/>
          <w:sz w:val="24"/>
          <w:szCs w:val="24"/>
        </w:rPr>
        <w:t>таты изучения учебного предмета.</w:t>
      </w:r>
    </w:p>
    <w:p w:rsidR="0037552B" w:rsidRDefault="002555E1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555E1">
        <w:rPr>
          <w:rFonts w:ascii="Times New Roman" w:eastAsia="Times New Roman" w:hAnsi="Times New Roman" w:cs="Times New Roman"/>
          <w:b/>
          <w:bCs/>
          <w:sz w:val="24"/>
          <w:szCs w:val="24"/>
        </w:rPr>
        <w:t>Личностными результатами</w:t>
      </w: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 изучения русского языка в начальной школе являются: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осознание языка как основного средства человеческого общения;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восприятие русского языка как явления национальной культуры;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понимание того, что правильная устная и письменная речь является показателем индивидуальной культуры человека; </w:t>
      </w:r>
    </w:p>
    <w:p w:rsidR="003915C4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способность к самооценке на основе наблюдения за собственной речью. </w:t>
      </w:r>
    </w:p>
    <w:p w:rsidR="0037552B" w:rsidRDefault="0037552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552B" w:rsidRDefault="002555E1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915C4">
        <w:rPr>
          <w:rFonts w:ascii="Times New Roman" w:eastAsia="Times New Roman" w:hAnsi="Times New Roman" w:cs="Times New Roman"/>
          <w:b/>
          <w:bCs/>
          <w:sz w:val="24"/>
          <w:szCs w:val="24"/>
        </w:rPr>
        <w:t>Метапредметными результатам</w:t>
      </w: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и изучения русского языка в начальной школе являются: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умение использовать язык с целью поиска необходимой информации в различных источниках для решения учебных задач;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способность ориентироваться в целях, задачах, средствах и условиях общения;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>умение выбирать адекватные языковые средства для успешного решения коммуникативных задач (диалог, устные монологические высказывания, письменные тексты) с учётом особенностей разных видов речи, ситуаций общения;</w:t>
      </w:r>
    </w:p>
    <w:p w:rsidR="0037552B" w:rsidRDefault="002555E1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6451B"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>понимание н</w:t>
      </w:r>
      <w:r w:rsidR="003915C4"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обходимости ориентироваться на позицию партнёра, учитывать различные мнения и координировать различные позиции в сотрудничестве с целью успешного участия в диалоге;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стремление к более точному выражению собственного мнения и позиции;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умение задавать вопросы. </w:t>
      </w:r>
    </w:p>
    <w:p w:rsidR="0037552B" w:rsidRDefault="002555E1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915C4">
        <w:rPr>
          <w:rFonts w:ascii="Times New Roman" w:eastAsia="Times New Roman" w:hAnsi="Times New Roman" w:cs="Times New Roman"/>
          <w:b/>
          <w:bCs/>
          <w:sz w:val="24"/>
          <w:szCs w:val="24"/>
        </w:rPr>
        <w:t>Предметными результатами</w:t>
      </w: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 изучения русского языка в начальной школе являются: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>овладение начальными представлениями о нормах русского литературного языка (орфоэпических, лексических, грамматических) и правилах речевого этикета;</w:t>
      </w:r>
    </w:p>
    <w:p w:rsidR="0037552B" w:rsidRDefault="002555E1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6451B"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умение применять орфографические правила и правила постановки знаков препинания (в объёме изученного) при записи собственных и предложенных текстов; </w:t>
      </w:r>
    </w:p>
    <w:p w:rsidR="0037552B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умение проверять написанное; умение (в объёме изученного) находить, сравнивать, классифицировать, характеризовать такие языковые единицы, как звук, буква, часть слова, часть речи, член предложения, простое предложение; </w:t>
      </w:r>
      <w:proofErr w:type="gramEnd"/>
    </w:p>
    <w:p w:rsidR="002555E1" w:rsidRPr="002555E1" w:rsidRDefault="0006451B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способность контролировать свои действия, проверять </w:t>
      </w:r>
      <w:proofErr w:type="gramStart"/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>написанное</w:t>
      </w:r>
      <w:proofErr w:type="gramEnd"/>
      <w:r w:rsidR="002555E1" w:rsidRPr="002555E1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</w:p>
    <w:p w:rsidR="002555E1" w:rsidRPr="002555E1" w:rsidRDefault="002555E1" w:rsidP="004F2D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A0047" w:rsidRPr="003A0047" w:rsidRDefault="00C22ABF" w:rsidP="002C0B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1-4 классы</w:t>
      </w:r>
    </w:p>
    <w:p w:rsidR="009A4C81" w:rsidRPr="005103ED" w:rsidRDefault="009A4C81" w:rsidP="004F2D10">
      <w:pPr>
        <w:pStyle w:val="aa"/>
        <w:jc w:val="both"/>
        <w:rPr>
          <w:b/>
        </w:rPr>
      </w:pPr>
    </w:p>
    <w:p w:rsidR="003A0047" w:rsidRPr="003A0047" w:rsidRDefault="009A4C81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hAnsi="Times New Roman" w:cs="Times New Roman"/>
          <w:b/>
          <w:i/>
          <w:sz w:val="24"/>
          <w:szCs w:val="24"/>
        </w:rPr>
        <w:t>Личностными результатами</w:t>
      </w:r>
      <w:r w:rsidRPr="003A00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A0047">
        <w:rPr>
          <w:rFonts w:ascii="Times New Roman" w:hAnsi="Times New Roman" w:cs="Times New Roman"/>
          <w:sz w:val="24"/>
          <w:szCs w:val="24"/>
        </w:rPr>
        <w:t>изучения предмета «Русский язык» являются следующие умения:</w:t>
      </w:r>
      <w:r w:rsidR="003A0047"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представления о своей этнической принадлежности;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развития чувства любви к Родине, чувства гордости за свою Родину, народ, великое достояние русского народа — русский язык;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представления об окружающем ученика мире (природа, малая родина, люди и их деятельность и др.);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осмысление необходимости бережного отношения к природе и всему живому на Земле;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осознание положительного отношения к народам, говорящим на разных языках, и их родному языку;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представления о свое</w:t>
      </w:r>
      <w:r w:rsidR="00C33F92">
        <w:rPr>
          <w:rFonts w:ascii="Times New Roman" w:eastAsia="Calibri" w:hAnsi="Times New Roman" w:cs="Times New Roman"/>
          <w:sz w:val="24"/>
          <w:szCs w:val="24"/>
          <w:lang w:eastAsia="en-US"/>
        </w:rPr>
        <w:t>й родословной, достопримечатель</w:t>
      </w: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ностях своей малой родины;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положительное отношение к языковой деятельности;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001BA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заинтересованность в выполнении языковых и речевых заданий и в проектной деятельности;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- понимание нравственного содержания поступков окружающих людей, ориентации в поведении на принятые моральные нормы;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развитие чувства прекрасного и эстетических чувств через выразительные возможности языка;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эти</w:t>
      </w:r>
      <w:r w:rsidR="00B0307D">
        <w:rPr>
          <w:rFonts w:ascii="Times New Roman" w:eastAsia="Calibri" w:hAnsi="Times New Roman" w:cs="Times New Roman"/>
          <w:sz w:val="24"/>
          <w:szCs w:val="24"/>
          <w:lang w:eastAsia="en-US"/>
        </w:rPr>
        <w:t>ческих чувств (доброжелательнос</w:t>
      </w: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ти, сочувствия, сопереживания, отзывчивости, совести и др.);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понимание чувств одноклассников, учителей;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развитие навыков сотрудничества с учителем, взрослыми, сверстниками в процессе выполнения совместной деятельности; </w:t>
      </w:r>
    </w:p>
    <w:p w:rsidR="003A0047" w:rsidRPr="003A0047" w:rsidRDefault="003A0047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представление о бережном отношении к материальным ценностям;</w:t>
      </w:r>
    </w:p>
    <w:p w:rsidR="003A0047" w:rsidRPr="003A0047" w:rsidRDefault="00001BA5" w:rsidP="004F2D1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="003A0047"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развитие</w:t>
      </w:r>
      <w:r w:rsid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3A0047"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интереса к проектно-творческой деятельности. </w:t>
      </w:r>
    </w:p>
    <w:p w:rsidR="009A4C81" w:rsidRPr="005103ED" w:rsidRDefault="009A4C81" w:rsidP="004F2D10">
      <w:pPr>
        <w:pStyle w:val="aa"/>
        <w:jc w:val="both"/>
      </w:pPr>
      <w:r>
        <w:t xml:space="preserve">- </w:t>
      </w:r>
      <w:r w:rsidRPr="005103ED">
        <w:t>осознавать роль языка и речи в жизни людей;</w:t>
      </w:r>
    </w:p>
    <w:p w:rsidR="009A4C81" w:rsidRPr="005103ED" w:rsidRDefault="009A4C81" w:rsidP="004F2D10">
      <w:pPr>
        <w:pStyle w:val="aa"/>
        <w:jc w:val="both"/>
      </w:pPr>
      <w:r>
        <w:t xml:space="preserve">- </w:t>
      </w:r>
      <w:r w:rsidRPr="005103ED">
        <w:t>эмоционально «проживать» текст, выражать свои эмоции;</w:t>
      </w:r>
    </w:p>
    <w:p w:rsidR="009A4C81" w:rsidRPr="005103ED" w:rsidRDefault="009A4C81" w:rsidP="004F2D10">
      <w:pPr>
        <w:pStyle w:val="aa"/>
        <w:jc w:val="both"/>
      </w:pPr>
      <w:r>
        <w:t xml:space="preserve">- </w:t>
      </w:r>
      <w:r w:rsidRPr="005103ED">
        <w:t>понимать эмоции других людей, сочувствовать, сопереживать;</w:t>
      </w:r>
    </w:p>
    <w:p w:rsidR="009A4C81" w:rsidRPr="005103ED" w:rsidRDefault="009A4C81" w:rsidP="004F2D10">
      <w:pPr>
        <w:pStyle w:val="aa"/>
        <w:jc w:val="both"/>
      </w:pPr>
      <w:r>
        <w:t xml:space="preserve">- </w:t>
      </w:r>
      <w:proofErr w:type="gramStart"/>
      <w:r w:rsidRPr="005103ED">
        <w:t>высказывать своё отношение</w:t>
      </w:r>
      <w:proofErr w:type="gramEnd"/>
      <w:r w:rsidRPr="005103ED">
        <w:t xml:space="preserve"> к героям прочитанных произведений, к их поступкам.</w:t>
      </w:r>
    </w:p>
    <w:p w:rsidR="008061A9" w:rsidRDefault="009A4C81" w:rsidP="004F2D10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061A9">
        <w:rPr>
          <w:rFonts w:ascii="Times New Roman" w:hAnsi="Times New Roman" w:cs="Times New Roman"/>
          <w:b/>
          <w:i/>
          <w:sz w:val="24"/>
          <w:szCs w:val="24"/>
        </w:rPr>
        <w:t>Метапредметными результатами </w:t>
      </w:r>
    </w:p>
    <w:p w:rsidR="003A0047" w:rsidRPr="008061A9" w:rsidRDefault="003A0047" w:rsidP="004F2D10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061A9">
        <w:rPr>
          <w:rFonts w:ascii="Times New Roman" w:eastAsia="@Arial Unicode MS" w:hAnsi="Times New Roman" w:cs="Times New Roman"/>
          <w:b/>
          <w:sz w:val="24"/>
          <w:szCs w:val="24"/>
          <w:lang w:eastAsia="en-US"/>
        </w:rPr>
        <w:t>Регулятивные УУД:</w:t>
      </w:r>
    </w:p>
    <w:p w:rsidR="00001BA5" w:rsidRDefault="00001BA5" w:rsidP="00001BA5">
      <w:pPr>
        <w:framePr w:hSpace="180" w:wrap="around" w:vAnchor="text" w:hAnchor="page" w:x="1114" w:y="31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высказывать свои предположения относительно способа решения учебной задачи; </w:t>
      </w:r>
    </w:p>
    <w:p w:rsidR="00001BA5" w:rsidRPr="003A0047" w:rsidRDefault="00001BA5" w:rsidP="00001BA5">
      <w:pPr>
        <w:framePr w:hSpace="180" w:wrap="around" w:vAnchor="text" w:hAnchor="page" w:x="1114" w:y="31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в сотрудничестве с учителем находить варианты решения учебной задачи;</w:t>
      </w:r>
    </w:p>
    <w:p w:rsidR="00001BA5" w:rsidRPr="003A0047" w:rsidRDefault="00001BA5" w:rsidP="00001BA5">
      <w:pPr>
        <w:framePr w:hSpace="180" w:wrap="around" w:vAnchor="text" w:hAnchor="page" w:x="1114" w:y="31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планировать (совместно с учителем) свои действия в соответствии с поставленной задачей и условиями её реализации;</w:t>
      </w:r>
    </w:p>
    <w:p w:rsidR="00001BA5" w:rsidRPr="003A0047" w:rsidRDefault="00001BA5" w:rsidP="00001BA5">
      <w:pPr>
        <w:framePr w:hSpace="180" w:wrap="around" w:vAnchor="text" w:hAnchor="page" w:x="1114" w:y="31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учитывать выделенные ориентиры действий (в заданиях учебника, справочном материале учебника — в памятках) в планировании и контроле способа решения; </w:t>
      </w:r>
    </w:p>
    <w:p w:rsidR="00001BA5" w:rsidRPr="003A0047" w:rsidRDefault="00001BA5" w:rsidP="00001BA5">
      <w:pPr>
        <w:framePr w:hSpace="180" w:wrap="around" w:vAnchor="text" w:hAnchor="page" w:x="1114" w:y="31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A0047">
        <w:rPr>
          <w:rFonts w:ascii="Times New Roman" w:eastAsia="Calibri" w:hAnsi="Times New Roman" w:cs="Times New Roman"/>
          <w:sz w:val="24"/>
          <w:szCs w:val="24"/>
          <w:lang w:eastAsia="en-US"/>
        </w:rPr>
        <w:t>- выполнять действия по намеченному плану, а также по инструкциям, содержащимся в источниках информации (в заданиях учебника, справочном материале учебника — в памятках);</w:t>
      </w:r>
    </w:p>
    <w:p w:rsidR="003A0047" w:rsidRPr="008061A9" w:rsidRDefault="003A0047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61A9">
        <w:rPr>
          <w:rFonts w:ascii="Times New Roman" w:eastAsia="Calibri" w:hAnsi="Times New Roman" w:cs="Times New Roman"/>
          <w:sz w:val="24"/>
          <w:szCs w:val="24"/>
          <w:lang w:eastAsia="en-US"/>
        </w:rPr>
        <w:t>- принимать и сохранять цель и учебную задачу;</w:t>
      </w:r>
    </w:p>
    <w:p w:rsidR="003A0047" w:rsidRPr="008061A9" w:rsidRDefault="003A0047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61A9">
        <w:rPr>
          <w:rFonts w:ascii="Times New Roman" w:eastAsia="Calibri" w:hAnsi="Times New Roman" w:cs="Times New Roman"/>
          <w:sz w:val="24"/>
          <w:szCs w:val="24"/>
          <w:lang w:eastAsia="en-US"/>
        </w:rPr>
        <w:t>- проговаривать (сначала вслух, потом на уровне внутренней речи) последовательность производимых действий, составляющих основу осваиваемой деятельности;</w:t>
      </w:r>
    </w:p>
    <w:p w:rsidR="003A0047" w:rsidRPr="008061A9" w:rsidRDefault="003A0047" w:rsidP="004F2D10">
      <w:pPr>
        <w:framePr w:hSpace="180" w:wrap="around" w:vAnchor="text" w:hAnchor="margin" w:y="6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61A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оценивать совместно с учителем или одноклассниками результат своих действий, вносить соответствующие коррективы; </w:t>
      </w:r>
    </w:p>
    <w:p w:rsidR="003A0047" w:rsidRPr="008061A9" w:rsidRDefault="003A0047" w:rsidP="004F2D10">
      <w:pPr>
        <w:framePr w:hSpace="180" w:wrap="around" w:vAnchor="text" w:hAnchor="margin" w:y="6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61A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адекватно воспринимать оценку своей работы учителем, товарищами, другими лицами; </w:t>
      </w:r>
    </w:p>
    <w:p w:rsidR="003A0047" w:rsidRPr="008061A9" w:rsidRDefault="003A0047" w:rsidP="004F2D10">
      <w:pPr>
        <w:framePr w:hSpace="180" w:wrap="around" w:vAnchor="text" w:hAnchor="margin" w:y="68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61A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понимать причины успеха и неуспеха выполнения учебной задачи; </w:t>
      </w:r>
    </w:p>
    <w:p w:rsidR="00001BA5" w:rsidRDefault="00001BA5" w:rsidP="00001BA5">
      <w:pPr>
        <w:pStyle w:val="aa"/>
        <w:jc w:val="both"/>
      </w:pPr>
    </w:p>
    <w:p w:rsidR="009A4C81" w:rsidRPr="005103ED" w:rsidRDefault="009A4C81" w:rsidP="00001BA5">
      <w:pPr>
        <w:pStyle w:val="aa"/>
        <w:jc w:val="both"/>
      </w:pPr>
      <w:r w:rsidRPr="008E61EF">
        <w:rPr>
          <w:b/>
          <w:bCs/>
          <w:i/>
        </w:rPr>
        <w:t>Предметными результатами</w:t>
      </w:r>
      <w:r w:rsidR="00B0307D">
        <w:t> </w:t>
      </w:r>
      <w:r w:rsidRPr="005103ED">
        <w:t xml:space="preserve"> является сформированность следующих умений: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отличать текст</w:t>
      </w:r>
      <w:r w:rsidRPr="005103ED">
        <w:t> от набора предложений, записанных как текст;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>осмысленно, правильно </w:t>
      </w:r>
      <w:r w:rsidRPr="005103ED">
        <w:rPr>
          <w:iCs/>
        </w:rPr>
        <w:t>читать</w:t>
      </w:r>
      <w:r w:rsidRPr="005103ED">
        <w:t> целыми словами;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отвечать на вопросы</w:t>
      </w:r>
      <w:r w:rsidRPr="005103ED">
        <w:t> учителя по содержанию прочитанного;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>подробно </w:t>
      </w:r>
      <w:r w:rsidRPr="005103ED">
        <w:rPr>
          <w:iCs/>
        </w:rPr>
        <w:t>пересказывать</w:t>
      </w:r>
      <w:r w:rsidRPr="005103ED">
        <w:t> текст;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составлять</w:t>
      </w:r>
      <w:r w:rsidRPr="005103ED">
        <w:t> устный рассказ по картинке;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 xml:space="preserve">вычленять слова из предложений; 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 xml:space="preserve">вычленять звуки из слова, правильно их произносить; 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 xml:space="preserve">различать гласные и согласные звуки и буквы; </w:t>
      </w:r>
    </w:p>
    <w:p w:rsidR="009A4C81" w:rsidRPr="005103ED" w:rsidRDefault="009A4C81" w:rsidP="00001BA5">
      <w:pPr>
        <w:pStyle w:val="aa"/>
        <w:jc w:val="both"/>
      </w:pPr>
      <w:r>
        <w:lastRenderedPageBreak/>
        <w:t xml:space="preserve">- </w:t>
      </w:r>
      <w:r w:rsidRPr="005103ED">
        <w:t xml:space="preserve">правильно называть мягкие и твердые согласные звуки в слове и вне слова; 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 xml:space="preserve">обозначать на письме мягкость согласных звуков гласными буквами е, е, ю, я, и  мягким знаком; </w:t>
      </w:r>
    </w:p>
    <w:p w:rsidR="009A4C81" w:rsidRPr="005103ED" w:rsidRDefault="009A4C81" w:rsidP="00001BA5">
      <w:pPr>
        <w:pStyle w:val="aa"/>
        <w:jc w:val="both"/>
      </w:pPr>
      <w:proofErr w:type="gramStart"/>
      <w:r>
        <w:rPr>
          <w:iCs/>
        </w:rPr>
        <w:t xml:space="preserve">- </w:t>
      </w:r>
      <w:r w:rsidRPr="005103ED">
        <w:rPr>
          <w:iCs/>
        </w:rPr>
        <w:t>называть</w:t>
      </w:r>
      <w:r w:rsidRPr="005103ED">
        <w:t xml:space="preserve"> звуки, из которых состоит слово (гласные – ударный, безударный; согласные – звонкие, глухие, парные и непарные, твёрдые, </w:t>
      </w:r>
      <w:r w:rsidR="008061A9">
        <w:t xml:space="preserve">     </w:t>
      </w:r>
      <w:r w:rsidRPr="005103ED">
        <w:t xml:space="preserve">мягкие, парные и непарные); </w:t>
      </w:r>
      <w:proofErr w:type="gramEnd"/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 xml:space="preserve">не смешивать понятия «звук» и «буква»; 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 xml:space="preserve">переносить слово по слогам; </w:t>
      </w:r>
    </w:p>
    <w:p w:rsidR="009A4C81" w:rsidRPr="005103ED" w:rsidRDefault="009A4C81" w:rsidP="00001BA5">
      <w:pPr>
        <w:pStyle w:val="aa"/>
        <w:jc w:val="both"/>
      </w:pPr>
      <w:r>
        <w:t xml:space="preserve">- </w:t>
      </w:r>
      <w:r w:rsidRPr="005103ED">
        <w:t>делить слово на слоги, ставить ударение;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определять</w:t>
      </w:r>
      <w:r w:rsidRPr="005103ED">
        <w:t> количество букв и звуков в слове;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писать</w:t>
      </w:r>
      <w:r w:rsidRPr="005103ED">
        <w:t> заглавную букву в начале предложения, в именах и фамилиях;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ставить</w:t>
      </w:r>
      <w:r w:rsidRPr="005103ED">
        <w:t> пунктуационные знаки конца предложения;</w:t>
      </w:r>
    </w:p>
    <w:p w:rsidR="009A4C81" w:rsidRPr="005103ED" w:rsidRDefault="009A4C81" w:rsidP="00001BA5">
      <w:pPr>
        <w:pStyle w:val="aa"/>
        <w:jc w:val="both"/>
      </w:pPr>
      <w:r>
        <w:rPr>
          <w:iCs/>
        </w:rPr>
        <w:t xml:space="preserve">- </w:t>
      </w:r>
      <w:r w:rsidRPr="005103ED">
        <w:rPr>
          <w:iCs/>
        </w:rPr>
        <w:t>списывать</w:t>
      </w:r>
      <w:r w:rsidRPr="005103ED">
        <w:t> с печатного образца и </w:t>
      </w:r>
      <w:r w:rsidRPr="005103ED">
        <w:rPr>
          <w:iCs/>
        </w:rPr>
        <w:t>писать</w:t>
      </w:r>
      <w:r w:rsidRPr="005103ED">
        <w:t> под диктовку слова и небольшие предложения, используя правильные начертания букв, соединения;</w:t>
      </w:r>
    </w:p>
    <w:p w:rsidR="00E47129" w:rsidRDefault="00B72514" w:rsidP="004F2D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2514">
        <w:rPr>
          <w:rFonts w:ascii="Times New Roman" w:hAnsi="Times New Roman" w:cs="Times New Roman"/>
          <w:b/>
          <w:sz w:val="24"/>
          <w:szCs w:val="24"/>
        </w:rPr>
        <w:t>В результате и</w:t>
      </w:r>
      <w:r>
        <w:rPr>
          <w:rFonts w:ascii="Times New Roman" w:hAnsi="Times New Roman" w:cs="Times New Roman"/>
          <w:b/>
          <w:sz w:val="24"/>
          <w:szCs w:val="24"/>
        </w:rPr>
        <w:t xml:space="preserve">зучения </w:t>
      </w:r>
      <w:r w:rsidR="00AD61CA">
        <w:rPr>
          <w:rFonts w:ascii="Times New Roman" w:hAnsi="Times New Roman" w:cs="Times New Roman"/>
          <w:b/>
          <w:sz w:val="24"/>
          <w:szCs w:val="24"/>
        </w:rPr>
        <w:t>русского языка в 1</w:t>
      </w:r>
      <w:r w:rsidRPr="00B72514">
        <w:rPr>
          <w:rFonts w:ascii="Times New Roman" w:hAnsi="Times New Roman" w:cs="Times New Roman"/>
          <w:b/>
          <w:sz w:val="24"/>
          <w:szCs w:val="24"/>
        </w:rPr>
        <w:t xml:space="preserve"> классе</w:t>
      </w:r>
      <w:r w:rsidR="00E47129">
        <w:rPr>
          <w:rFonts w:ascii="Times New Roman" w:hAnsi="Times New Roman" w:cs="Times New Roman"/>
          <w:b/>
          <w:sz w:val="24"/>
          <w:szCs w:val="24"/>
        </w:rPr>
        <w:t>:</w:t>
      </w:r>
    </w:p>
    <w:p w:rsidR="00E47129" w:rsidRPr="00E47129" w:rsidRDefault="00E47129" w:rsidP="004F2D1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47129">
        <w:rPr>
          <w:rFonts w:ascii="Times New Roman" w:hAnsi="Times New Roman" w:cs="Times New Roman"/>
          <w:b/>
          <w:i/>
          <w:sz w:val="24"/>
          <w:szCs w:val="24"/>
        </w:rPr>
        <w:t>Обучающийся научится:</w:t>
      </w:r>
    </w:p>
    <w:p w:rsidR="00B72514" w:rsidRPr="00B72514" w:rsidRDefault="005932C3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 отлича</w:t>
      </w:r>
      <w:r w:rsidR="00B72514"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ть устную и письменную речь; </w:t>
      </w:r>
    </w:p>
    <w:p w:rsidR="00B72514" w:rsidRPr="00B72514" w:rsidRDefault="005932C3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 отлича</w:t>
      </w:r>
      <w:r w:rsidR="00B72514"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ть буквы и звуки;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выделять из короткого текста предложения;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оформлять предложение в устной речи;</w:t>
      </w: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выделять слова из предложения, соотносить их с моделью слова;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разделять слово на слоги с использованием графических схем;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делить слова на слог;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определять ударный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слог в слове;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определять главную мысль предложения;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отличать гласные звуки от согласных;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отличать буквы от звуков;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обозначать гласные звуки буквами;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давать характеристику согласным звукам,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узнавать буквы, обозначающие гласные и согласные звуки,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читать слова с изученными буквами,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узнавать графический образ букв выделять звуки из слов,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группировать, систематизировать буквы по обозначению ими разных звуков и по начертанию;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обозначать йотированные звуки вначале слова и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после гласной буквы буквами Е, Ё, </w:t>
      </w:r>
      <w:proofErr w:type="gramStart"/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Ю</w:t>
      </w:r>
      <w:proofErr w:type="gramEnd"/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Я.; 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называть буквы в алфавитном порядке, правильно называть буквы.</w:t>
      </w:r>
    </w:p>
    <w:p w:rsidR="00B72514" w:rsidRPr="00B72514" w:rsidRDefault="00B72514" w:rsidP="004F2D10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</w:pPr>
      <w:proofErr w:type="gramStart"/>
      <w:r w:rsidRPr="00B72514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>Обучающийся</w:t>
      </w:r>
      <w:proofErr w:type="gramEnd"/>
      <w:r w:rsidRPr="00B72514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 xml:space="preserve"> получит </w:t>
      </w:r>
      <w:r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 xml:space="preserve"> </w:t>
      </w:r>
      <w:r w:rsidRPr="00B72514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>возможность научиться: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- осознавать образные представления о предложении; о слове как единице речи, его названную функцию; о слоге как о части слова, его названную функцию;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выделять слоги в словах в процессе слогового анализа слова;</w:t>
      </w:r>
    </w:p>
    <w:p w:rsidR="00B72514" w:rsidRPr="00B72514" w:rsidRDefault="004F2D10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B72514"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определять позицию (ударную и безударную) слога в слове; определять логическое ударение, различать интонационную окраску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</w:t>
      </w:r>
      <w:r w:rsidR="00B72514"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предложения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артикулировать звуки в соответствии с особенностями их произнесения, осознавать образное представление о звуке;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понимать смысловое значение интонации;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рассматривать гласные а, о, у, и  как букву, слог слово;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D61CA">
        <w:rPr>
          <w:rFonts w:ascii="Times New Roman" w:eastAsia="Calibri" w:hAnsi="Times New Roman" w:cs="Times New Roman"/>
          <w:sz w:val="24"/>
          <w:szCs w:val="24"/>
          <w:lang w:eastAsia="en-US"/>
        </w:rPr>
        <w:t>- наблюдать за позиционным изменением согласных звуков.</w:t>
      </w:r>
    </w:p>
    <w:p w:rsidR="00B72514" w:rsidRPr="00B72514" w:rsidRDefault="00001BA5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AD61C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B72514"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определять тему и главную мысль текста;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соотносить заголовок и содержание текста;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составлять текст по рисунку и опорным словам (после анализа содержания рисунка);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составлять текст по его началу и по его концу; - располагать заданные слова в алфавитном порядке;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осознавать слово как единство звучания и значения;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осознавать, что значение слова можно уточнить или определить с помощью толкового словаря;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на практическом уровне различать слова — названия предметов, названия признаков предметов, названия действий предметов;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иметь представление о многозначных и однозначных словах (простые случаи), о словах, близких и противоположных по значению;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определять существенные признаки предложения: законченность мысли и интонацию конца предложения; </w:t>
      </w:r>
    </w:p>
    <w:p w:rsidR="00B72514" w:rsidRPr="00B72514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сравнивать предложения по цели высказывания и по интонации (без терминов) </w:t>
      </w:r>
    </w:p>
    <w:p w:rsidR="00B72514" w:rsidRPr="00AD61CA" w:rsidRDefault="00B72514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72514">
        <w:rPr>
          <w:rFonts w:ascii="Times New Roman" w:eastAsia="Calibri" w:hAnsi="Times New Roman" w:cs="Times New Roman"/>
          <w:sz w:val="24"/>
          <w:szCs w:val="24"/>
          <w:lang w:eastAsia="en-US"/>
        </w:rPr>
        <w:t>- пользоваться орфографическим словарём в учебнике как средством самоконтроля.</w:t>
      </w:r>
    </w:p>
    <w:p w:rsidR="009A4C81" w:rsidRDefault="009A4C81" w:rsidP="00001BA5">
      <w:pPr>
        <w:pStyle w:val="aa"/>
        <w:jc w:val="both"/>
      </w:pPr>
      <w:r>
        <w:t xml:space="preserve">- </w:t>
      </w:r>
      <w:r w:rsidR="00AD61CA">
        <w:t>называть</w:t>
      </w:r>
      <w:r w:rsidRPr="005103ED">
        <w:t xml:space="preserve"> букв</w:t>
      </w:r>
      <w:r w:rsidR="00AD61CA">
        <w:t xml:space="preserve">ы русского алфавита; </w:t>
      </w:r>
      <w:r w:rsidRPr="005103ED">
        <w:t>призна</w:t>
      </w:r>
      <w:r w:rsidR="00AD61CA">
        <w:t xml:space="preserve">ки гласных и согласных звуков; гласные ударные и безударные; </w:t>
      </w:r>
      <w:r w:rsidRPr="005103ED">
        <w:t xml:space="preserve">согласные твердые, мягкие, звонкие, глухие; </w:t>
      </w:r>
      <w:r>
        <w:t xml:space="preserve"> </w:t>
      </w:r>
      <w:r w:rsidRPr="005103ED">
        <w:t xml:space="preserve">деление на слоги; правила переноса; правило написания сочетаний – </w:t>
      </w:r>
      <w:proofErr w:type="spellStart"/>
      <w:r w:rsidRPr="005103ED">
        <w:t>жи</w:t>
      </w:r>
      <w:proofErr w:type="spellEnd"/>
      <w:r w:rsidRPr="005103ED">
        <w:t xml:space="preserve">, ши, </w:t>
      </w:r>
      <w:proofErr w:type="spellStart"/>
      <w:r w:rsidRPr="005103ED">
        <w:t>ча</w:t>
      </w:r>
      <w:proofErr w:type="spellEnd"/>
      <w:r w:rsidRPr="005103ED">
        <w:t xml:space="preserve">, ща, </w:t>
      </w:r>
      <w:proofErr w:type="gramStart"/>
      <w:r w:rsidRPr="005103ED">
        <w:t>чу</w:t>
      </w:r>
      <w:proofErr w:type="gramEnd"/>
      <w:r w:rsidRPr="005103ED">
        <w:t xml:space="preserve">, </w:t>
      </w:r>
      <w:proofErr w:type="spellStart"/>
      <w:r w:rsidRPr="005103ED">
        <w:t>щу</w:t>
      </w:r>
      <w:proofErr w:type="spellEnd"/>
      <w:r w:rsidRPr="005103ED">
        <w:t>.</w:t>
      </w:r>
    </w:p>
    <w:p w:rsidR="009A4C81" w:rsidRDefault="009A4C81" w:rsidP="004F2D10">
      <w:pPr>
        <w:pStyle w:val="aa"/>
        <w:ind w:firstLine="720"/>
        <w:jc w:val="both"/>
        <w:rPr>
          <w:b/>
        </w:rPr>
      </w:pPr>
    </w:p>
    <w:p w:rsidR="009A4C81" w:rsidRPr="005103ED" w:rsidRDefault="009A4C81" w:rsidP="004F2D10">
      <w:pPr>
        <w:pStyle w:val="aa"/>
        <w:jc w:val="both"/>
        <w:rPr>
          <w:b/>
        </w:rPr>
      </w:pPr>
      <w:bookmarkStart w:id="1" w:name="_Hlk522088676"/>
      <w:r w:rsidRPr="005103ED">
        <w:rPr>
          <w:b/>
        </w:rPr>
        <w:t xml:space="preserve">Результаты освоения предмета «Русский язык» в </w:t>
      </w:r>
      <w:r>
        <w:rPr>
          <w:b/>
        </w:rPr>
        <w:t>2</w:t>
      </w:r>
      <w:r w:rsidRPr="005103ED">
        <w:rPr>
          <w:b/>
        </w:rPr>
        <w:t xml:space="preserve"> классе:</w:t>
      </w:r>
    </w:p>
    <w:bookmarkEnd w:id="1"/>
    <w:p w:rsidR="0006451B" w:rsidRDefault="00E47129" w:rsidP="004F2D10">
      <w:pPr>
        <w:pStyle w:val="aa"/>
        <w:jc w:val="both"/>
        <w:rPr>
          <w:b/>
          <w:i/>
        </w:rPr>
      </w:pPr>
      <w:r w:rsidRPr="00E47129">
        <w:rPr>
          <w:b/>
          <w:i/>
        </w:rPr>
        <w:t>обучающийся</w:t>
      </w:r>
      <w:r>
        <w:rPr>
          <w:b/>
          <w:i/>
        </w:rPr>
        <w:t xml:space="preserve"> научи</w:t>
      </w:r>
      <w:r w:rsidR="009A4C81" w:rsidRPr="00E47129">
        <w:rPr>
          <w:b/>
          <w:i/>
        </w:rPr>
        <w:t>тся:</w:t>
      </w:r>
    </w:p>
    <w:p w:rsidR="009A4C81" w:rsidRPr="0006451B" w:rsidRDefault="00AD61CA" w:rsidP="00001BA5">
      <w:pPr>
        <w:pStyle w:val="aa"/>
        <w:jc w:val="both"/>
        <w:rPr>
          <w:b/>
          <w:i/>
        </w:rPr>
      </w:pPr>
      <w:r>
        <w:t>-</w:t>
      </w:r>
      <w:r w:rsidR="009A4C81" w:rsidRPr="003534E3">
        <w:t>понимать, что предложение - это основная единица речи;</w:t>
      </w:r>
    </w:p>
    <w:p w:rsidR="009A4C81" w:rsidRPr="003534E3" w:rsidRDefault="00001BA5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 термины «повествовательные предложения», «вопросительные предложения», «побудительные предложения»; грамматические особенности предложений, различных по цели высказывания;</w:t>
      </w:r>
    </w:p>
    <w:p w:rsidR="009A4C81" w:rsidRPr="003534E3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различать предложения по интонации (восклицательные, невосклицательные, во</w:t>
      </w:r>
      <w:r w:rsidR="009A4C81" w:rsidRPr="003534E3">
        <w:rPr>
          <w:rFonts w:ascii="Times New Roman" w:hAnsi="Times New Roman" w:cs="Times New Roman"/>
          <w:sz w:val="24"/>
          <w:szCs w:val="24"/>
        </w:rPr>
        <w:softHyphen/>
        <w:t>просительные);</w:t>
      </w:r>
    </w:p>
    <w:p w:rsidR="009A4C81" w:rsidRPr="003534E3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оформлять предложения в устной и письменной речи (интонация, пауза, знаки пре</w:t>
      </w:r>
      <w:r w:rsidR="009A4C81" w:rsidRPr="003534E3">
        <w:rPr>
          <w:rFonts w:ascii="Times New Roman" w:hAnsi="Times New Roman" w:cs="Times New Roman"/>
          <w:sz w:val="24"/>
          <w:szCs w:val="24"/>
        </w:rPr>
        <w:softHyphen/>
        <w:t>пинания: точка, вопросительный и восклицательный знаки);</w:t>
      </w:r>
    </w:p>
    <w:p w:rsidR="00001BA5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различать признаки текста и типы те</w:t>
      </w:r>
      <w:r w:rsidR="00001BA5">
        <w:rPr>
          <w:rFonts w:ascii="Times New Roman" w:hAnsi="Times New Roman" w:cs="Times New Roman"/>
          <w:sz w:val="24"/>
          <w:szCs w:val="24"/>
        </w:rPr>
        <w:t>кстов (повествование, описание)</w:t>
      </w:r>
    </w:p>
    <w:p w:rsidR="009A4C81" w:rsidRPr="003534E3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различать главные члены предложения;</w:t>
      </w:r>
    </w:p>
    <w:p w:rsidR="009A4C81" w:rsidRPr="003534E3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понимать, что слова в предложении связаны по смыслу и по форме;</w:t>
      </w:r>
    </w:p>
    <w:p w:rsidR="009A4C81" w:rsidRPr="003534E3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различать словосочетание и предложение;</w:t>
      </w:r>
    </w:p>
    <w:p w:rsidR="009A4C81" w:rsidRPr="003534E3" w:rsidRDefault="00AD61C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 лексическое и грамматическое значение (вопрос) имени существительно</w:t>
      </w:r>
      <w:r w:rsidR="009A4C81" w:rsidRPr="003534E3">
        <w:rPr>
          <w:rFonts w:ascii="Times New Roman" w:hAnsi="Times New Roman" w:cs="Times New Roman"/>
          <w:sz w:val="24"/>
          <w:szCs w:val="24"/>
        </w:rPr>
        <w:softHyphen/>
        <w:t>го, имени прилагательного, глагола;</w:t>
      </w:r>
    </w:p>
    <w:p w:rsidR="009A4C81" w:rsidRPr="003534E3" w:rsidRDefault="00D32FF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 особенности употребления в предложении имени существительного, при</w:t>
      </w:r>
      <w:r w:rsidR="009A4C81" w:rsidRPr="003534E3">
        <w:rPr>
          <w:rFonts w:ascii="Times New Roman" w:hAnsi="Times New Roman" w:cs="Times New Roman"/>
          <w:sz w:val="24"/>
          <w:szCs w:val="24"/>
        </w:rPr>
        <w:softHyphen/>
        <w:t>лагательного, глагола, предлога;</w:t>
      </w:r>
    </w:p>
    <w:p w:rsidR="009A4C81" w:rsidRPr="003534E3" w:rsidRDefault="00D32FFA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 термины «корень слова», «однокоренные слова», «разные формы слова»;</w:t>
      </w:r>
    </w:p>
    <w:p w:rsidR="009A4C81" w:rsidRPr="003534E3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 xml:space="preserve">различать слабую и сильную позиции гласных и согласных в </w:t>
      </w:r>
      <w:proofErr w:type="gramStart"/>
      <w:r w:rsidR="009A4C81" w:rsidRPr="003534E3">
        <w:rPr>
          <w:rFonts w:ascii="Times New Roman" w:hAnsi="Times New Roman" w:cs="Times New Roman"/>
          <w:sz w:val="24"/>
          <w:szCs w:val="24"/>
        </w:rPr>
        <w:t>корне слова</w:t>
      </w:r>
      <w:proofErr w:type="gramEnd"/>
      <w:r w:rsidR="009A4C81" w:rsidRPr="003534E3">
        <w:rPr>
          <w:rFonts w:ascii="Times New Roman" w:hAnsi="Times New Roman" w:cs="Times New Roman"/>
          <w:sz w:val="24"/>
          <w:szCs w:val="24"/>
        </w:rPr>
        <w:t xml:space="preserve"> (без тер</w:t>
      </w:r>
      <w:r w:rsidR="009A4C81" w:rsidRPr="003534E3">
        <w:rPr>
          <w:rFonts w:ascii="Times New Roman" w:hAnsi="Times New Roman" w:cs="Times New Roman"/>
          <w:sz w:val="24"/>
          <w:szCs w:val="24"/>
        </w:rPr>
        <w:softHyphen/>
        <w:t>минологии);</w:t>
      </w:r>
    </w:p>
    <w:p w:rsidR="009A4C81" w:rsidRPr="003534E3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 xml:space="preserve">использовать способы проверки обозначения на письме гласных и согласных звуков в слабой позиции в </w:t>
      </w:r>
      <w:proofErr w:type="gramStart"/>
      <w:r w:rsidR="009A4C81" w:rsidRPr="003534E3">
        <w:rPr>
          <w:rFonts w:ascii="Times New Roman" w:hAnsi="Times New Roman" w:cs="Times New Roman"/>
          <w:sz w:val="24"/>
          <w:szCs w:val="24"/>
        </w:rPr>
        <w:t>корне слова</w:t>
      </w:r>
      <w:proofErr w:type="gramEnd"/>
      <w:r w:rsidR="009A4C81" w:rsidRPr="003534E3">
        <w:rPr>
          <w:rFonts w:ascii="Times New Roman" w:hAnsi="Times New Roman" w:cs="Times New Roman"/>
          <w:sz w:val="24"/>
          <w:szCs w:val="24"/>
        </w:rPr>
        <w:t>;</w:t>
      </w:r>
    </w:p>
    <w:p w:rsidR="009A4C81" w:rsidRPr="003534E3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давать фонетическую характеристику гласных и согласных звуков;</w:t>
      </w:r>
    </w:p>
    <w:p w:rsidR="0006451B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 xml:space="preserve">понимать назначение букв Е, Ё, </w:t>
      </w:r>
      <w:proofErr w:type="gramStart"/>
      <w:r w:rsidR="009A4C81" w:rsidRPr="003534E3">
        <w:rPr>
          <w:rFonts w:ascii="Times New Roman" w:hAnsi="Times New Roman" w:cs="Times New Roman"/>
          <w:sz w:val="24"/>
          <w:szCs w:val="24"/>
        </w:rPr>
        <w:t>Ю</w:t>
      </w:r>
      <w:proofErr w:type="gramEnd"/>
      <w:r w:rsidR="009A4C81" w:rsidRPr="003534E3">
        <w:rPr>
          <w:rFonts w:ascii="Times New Roman" w:hAnsi="Times New Roman" w:cs="Times New Roman"/>
          <w:sz w:val="24"/>
          <w:szCs w:val="24"/>
        </w:rPr>
        <w:t>, Я;</w:t>
      </w:r>
    </w:p>
    <w:p w:rsidR="009A4C81" w:rsidRPr="003534E3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различать деление слов на слоги и для переноса;</w:t>
      </w:r>
    </w:p>
    <w:p w:rsidR="0006451B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 влияние ударения на смысл слова;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9A4C81" w:rsidRPr="003534E3">
        <w:rPr>
          <w:rFonts w:ascii="Times New Roman" w:hAnsi="Times New Roman" w:cs="Times New Roman"/>
          <w:sz w:val="24"/>
          <w:szCs w:val="24"/>
        </w:rPr>
        <w:t>азличать звуки [и] и [й’] и буквы, их обозначающие;</w:t>
      </w:r>
    </w:p>
    <w:p w:rsidR="009A4C81" w:rsidRPr="003534E3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различать парные и непарные согласные по звонкости и глухости, по твёрдости и мягкости; обозначать мягкость согласных на письме;</w:t>
      </w:r>
    </w:p>
    <w:p w:rsidR="009A4C81" w:rsidRPr="003534E3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A4C81" w:rsidRPr="003534E3">
        <w:rPr>
          <w:rFonts w:ascii="Times New Roman" w:hAnsi="Times New Roman" w:cs="Times New Roman"/>
          <w:sz w:val="24"/>
          <w:szCs w:val="24"/>
        </w:rPr>
        <w:t>понимать роль разделительного мягкого знака в слове;</w:t>
      </w:r>
    </w:p>
    <w:p w:rsidR="0006451B" w:rsidRDefault="00E47129" w:rsidP="00001BA5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9A4C81" w:rsidRPr="003534E3">
        <w:rPr>
          <w:rFonts w:ascii="Times New Roman" w:hAnsi="Times New Roman" w:cs="Times New Roman"/>
          <w:sz w:val="24"/>
          <w:szCs w:val="24"/>
        </w:rPr>
        <w:t>верно</w:t>
      </w:r>
      <w:proofErr w:type="gramEnd"/>
      <w:r w:rsidR="009A4C81" w:rsidRPr="003534E3">
        <w:rPr>
          <w:rFonts w:ascii="Times New Roman" w:hAnsi="Times New Roman" w:cs="Times New Roman"/>
          <w:sz w:val="24"/>
          <w:szCs w:val="24"/>
        </w:rPr>
        <w:t xml:space="preserve"> употреблять прописную букву.</w:t>
      </w:r>
    </w:p>
    <w:p w:rsidR="00331AFD" w:rsidRPr="0006451B" w:rsidRDefault="00331AFD" w:rsidP="004F2D10">
      <w:pPr>
        <w:pStyle w:val="1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331AFD">
        <w:rPr>
          <w:rFonts w:ascii="Times New Roman" w:eastAsia="Calibri" w:hAnsi="Times New Roman" w:cs="Times New Roman"/>
          <w:b/>
          <w:i/>
          <w:sz w:val="24"/>
          <w:szCs w:val="24"/>
        </w:rPr>
        <w:t>Обучающийся</w:t>
      </w:r>
      <w:proofErr w:type="gramEnd"/>
      <w:r w:rsidRPr="00331AFD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получит возможность научиться:</w:t>
      </w:r>
    </w:p>
    <w:p w:rsidR="00331AFD" w:rsidRPr="00331AFD" w:rsidRDefault="00331AFD" w:rsidP="00001BA5">
      <w:p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письменно излагать содержание прочитанного текста (после предварительной подготовки) по вопросам;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проверять правильность своей письменной речи, исправлять допущенные орфографические ошибки, замечать и исправлять неточности в содержании и оформлении;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осуществлять </w:t>
      </w:r>
      <w:proofErr w:type="spellStart"/>
      <w:proofErr w:type="gramStart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звуко</w:t>
      </w:r>
      <w:proofErr w:type="spellEnd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-буквенный</w:t>
      </w:r>
      <w:proofErr w:type="gramEnd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разбор простых по составу слов с помощью заданного в учебнике алгоритма;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пользоваться словарями при решении языковых и речевых задач;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различать однокоренные слова и формы одного и того же слова;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подбирать однокоренные слова и формы слов с целью проверки изучаемых орфограмм в </w:t>
      </w:r>
      <w:proofErr w:type="gramStart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корне слова</w:t>
      </w:r>
      <w:proofErr w:type="gramEnd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различать имена существительные, употреблённые в форме одного числа (ножницы, кефир);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использовать личные местоимения для устранения неоправданных повторов;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опознавать предложения распространённые и нераспространённые; составлять такие предложения, распространять н</w:t>
      </w:r>
      <w:proofErr w:type="gramStart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е-</w:t>
      </w:r>
      <w:proofErr w:type="gramEnd"/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распространённые предложения второстепенными членами;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находить предложения с обращениями;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осознавать значение понятий «орфограмма», «проверяемая орфограмма», «непроверяемая орфограмма»;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- определять разновидности орфограмм и соотносить их с изученными правилами; </w:t>
      </w:r>
    </w:p>
    <w:p w:rsidR="00331AFD" w:rsidRPr="00331AFD" w:rsidRDefault="00331AFD" w:rsidP="00001BA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 применять разные способы проверки правописания слов: изменение формы слова, подбор однокоренных слов, использование орфографического словаря;</w:t>
      </w:r>
    </w:p>
    <w:p w:rsidR="00331AFD" w:rsidRDefault="00331AFD" w:rsidP="004F2D10">
      <w:pPr>
        <w:pStyle w:val="aa"/>
        <w:jc w:val="both"/>
        <w:rPr>
          <w:b/>
        </w:rPr>
      </w:pPr>
      <w:r w:rsidRPr="00331AFD">
        <w:rPr>
          <w:rFonts w:eastAsia="Calibri"/>
          <w:lang w:eastAsia="en-US"/>
        </w:rPr>
        <w:t>- пользоваться орфографическим словарём учебника как средством самоконтроля при проверке написания слов с непроверяемыми</w:t>
      </w:r>
      <w:r w:rsidRPr="00331AFD">
        <w:rPr>
          <w:rFonts w:eastAsia="Calibri"/>
          <w:i/>
          <w:lang w:eastAsia="en-US"/>
        </w:rPr>
        <w:t xml:space="preserve"> </w:t>
      </w:r>
      <w:r w:rsidRPr="00331AFD">
        <w:rPr>
          <w:rFonts w:eastAsia="Calibri"/>
          <w:lang w:eastAsia="en-US"/>
        </w:rPr>
        <w:t>орфограммами</w:t>
      </w:r>
    </w:p>
    <w:p w:rsidR="008E61EF" w:rsidRPr="005103ED" w:rsidRDefault="008E61EF" w:rsidP="004F2D10">
      <w:pPr>
        <w:pStyle w:val="aa"/>
        <w:jc w:val="both"/>
        <w:rPr>
          <w:b/>
        </w:rPr>
      </w:pPr>
      <w:r w:rsidRPr="005103ED">
        <w:rPr>
          <w:b/>
        </w:rPr>
        <w:t xml:space="preserve">Результаты освоения предмета «Русский язык» в </w:t>
      </w:r>
      <w:r>
        <w:rPr>
          <w:b/>
        </w:rPr>
        <w:t>3</w:t>
      </w:r>
      <w:r w:rsidRPr="005103ED">
        <w:rPr>
          <w:b/>
        </w:rPr>
        <w:t xml:space="preserve"> классе:</w:t>
      </w:r>
    </w:p>
    <w:p w:rsidR="00E47129" w:rsidRDefault="00E47129" w:rsidP="004F2D10">
      <w:pPr>
        <w:pStyle w:val="1"/>
        <w:shd w:val="clear" w:color="auto" w:fill="auto"/>
        <w:spacing w:after="0" w:line="240" w:lineRule="auto"/>
        <w:ind w:right="20" w:firstLine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47129">
        <w:rPr>
          <w:rFonts w:ascii="Times New Roman" w:hAnsi="Times New Roman" w:cs="Times New Roman"/>
          <w:b/>
          <w:i/>
          <w:color w:val="000000"/>
          <w:sz w:val="24"/>
          <w:szCs w:val="24"/>
        </w:rPr>
        <w:t>Обучающийся научится:</w:t>
      </w:r>
      <w:r w:rsidR="008061A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</w:t>
      </w:r>
    </w:p>
    <w:p w:rsidR="009A4C81" w:rsidRPr="005E56B4" w:rsidRDefault="0006451B" w:rsidP="00001BA5">
      <w:pPr>
        <w:pStyle w:val="1"/>
        <w:shd w:val="clear" w:color="auto" w:fill="auto"/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 xml:space="preserve"> использовать приобретённые знания и познавательный опыт в практической деятельности и повседнев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ной жизни </w:t>
      </w:r>
      <w:proofErr w:type="gramStart"/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для</w:t>
      </w:r>
      <w:proofErr w:type="gramEnd"/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9A4C81" w:rsidRPr="005E56B4" w:rsidRDefault="0006451B" w:rsidP="00001BA5">
      <w:pPr>
        <w:pStyle w:val="1"/>
        <w:shd w:val="clear" w:color="auto" w:fill="auto"/>
        <w:tabs>
          <w:tab w:val="left" w:pos="920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выразительности, грамматической правильности речи, развития активного словаря;</w:t>
      </w:r>
    </w:p>
    <w:p w:rsidR="009A4C81" w:rsidRPr="005E56B4" w:rsidRDefault="0006451B" w:rsidP="00001BA5">
      <w:pPr>
        <w:pStyle w:val="1"/>
        <w:shd w:val="clear" w:color="auto" w:fill="auto"/>
        <w:tabs>
          <w:tab w:val="left" w:pos="915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составления предложений на заданную тему;</w:t>
      </w:r>
    </w:p>
    <w:p w:rsidR="00001BA5" w:rsidRDefault="0006451B" w:rsidP="00001BA5">
      <w:pPr>
        <w:pStyle w:val="1"/>
        <w:shd w:val="clear" w:color="auto" w:fill="auto"/>
        <w:tabs>
          <w:tab w:val="left" w:pos="913"/>
        </w:tabs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употребления в устной и письменной речи предложений, различных по цели выска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softHyphen/>
        <w:t>зывания и интонации;</w:t>
      </w:r>
      <w:proofErr w:type="gramStart"/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 xml:space="preserve"> .</w:t>
      </w:r>
      <w:proofErr w:type="gramEnd"/>
    </w:p>
    <w:p w:rsidR="009A4C81" w:rsidRPr="005E56B4" w:rsidRDefault="0006451B" w:rsidP="00001BA5">
      <w:pPr>
        <w:pStyle w:val="1"/>
        <w:shd w:val="clear" w:color="auto" w:fill="auto"/>
        <w:tabs>
          <w:tab w:val="left" w:pos="913"/>
        </w:tabs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оформления предложений и текстов в устной и письменной речи (интонация, знаки препинания);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18"/>
        </w:tabs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 xml:space="preserve">самостоятельного составления или воспроизведения и записи текстов (описание, повествование, письмо другу с элементами описания и 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повествования, поздравление) по вопросам, плану, иллюстрации (сюжетным иллюстрациям);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15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орфографической грамотности речи;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27"/>
        </w:tabs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 xml:space="preserve">проверки обозначения на письме безударных гласных и парных согласных в </w:t>
      </w:r>
      <w:proofErr w:type="gramStart"/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корне слова</w:t>
      </w:r>
      <w:proofErr w:type="gramEnd"/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 xml:space="preserve"> с помощью изменения числа и подбора однокоренных слов;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06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деления слов на слоги и переноса слов;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25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правильного написания слов с буквой Й;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15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обозначения мягкости согласных на письме;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27"/>
        </w:tabs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написания слов с гласными и согласными орфограммами в слове, с разделитель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softHyphen/>
        <w:t>ным мягким знаком;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15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употребления прописной буквы в именах собственных;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20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работы со словарём (использование алфавита);</w:t>
      </w:r>
    </w:p>
    <w:p w:rsidR="009A4C81" w:rsidRPr="005E56B4" w:rsidRDefault="00001BA5" w:rsidP="00001BA5">
      <w:pPr>
        <w:pStyle w:val="1"/>
        <w:shd w:val="clear" w:color="auto" w:fill="auto"/>
        <w:tabs>
          <w:tab w:val="left" w:pos="922"/>
        </w:tabs>
        <w:spacing w:after="0" w:line="240" w:lineRule="auto"/>
        <w:ind w:right="2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каллиграфически правильного списывания слов, предложений, текстов без пропус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softHyphen/>
        <w:t>ков, вставок, искажений букв;</w:t>
      </w:r>
    </w:p>
    <w:p w:rsidR="009A4C81" w:rsidRDefault="00001BA5" w:rsidP="00001BA5">
      <w:pPr>
        <w:pStyle w:val="1"/>
        <w:shd w:val="clear" w:color="auto" w:fill="auto"/>
        <w:tabs>
          <w:tab w:val="left" w:pos="918"/>
        </w:tabs>
        <w:spacing w:after="0" w:line="240" w:lineRule="auto"/>
        <w:ind w:right="20" w:firstLine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письма под диктовку текстов (40-45 слов) с из</w:t>
      </w:r>
      <w:r w:rsidR="009A4C81">
        <w:rPr>
          <w:rFonts w:ascii="Times New Roman" w:hAnsi="Times New Roman" w:cs="Times New Roman"/>
          <w:color w:val="000000"/>
          <w:sz w:val="24"/>
          <w:szCs w:val="24"/>
        </w:rPr>
        <w:t xml:space="preserve">ученными орфограммами и  </w:t>
      </w:r>
      <w:proofErr w:type="spellStart"/>
      <w:r w:rsidR="009A4C81">
        <w:rPr>
          <w:rFonts w:ascii="Times New Roman" w:hAnsi="Times New Roman" w:cs="Times New Roman"/>
          <w:color w:val="000000"/>
          <w:sz w:val="24"/>
          <w:szCs w:val="24"/>
        </w:rPr>
        <w:t>пункто</w:t>
      </w:r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граммами</w:t>
      </w:r>
      <w:proofErr w:type="spellEnd"/>
      <w:r w:rsidR="009A4C81" w:rsidRPr="005E56B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31AFD" w:rsidRPr="00331AFD" w:rsidRDefault="00331AFD" w:rsidP="004F2D10">
      <w:pPr>
        <w:spacing w:after="0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</w:pPr>
      <w:proofErr w:type="gramStart"/>
      <w:r w:rsidRPr="00331AFD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>Обучающийся</w:t>
      </w:r>
      <w:proofErr w:type="gramEnd"/>
      <w:r w:rsidRPr="00331AFD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 xml:space="preserve"> получит возможность научиться: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письменно (после коллективной подготовки) подробно или выборочно передавать содержание повествовательного текста, предъявленного на основе зрительного восприятия; 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сохранять основные особенности текста-образца; 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грамотно записывать текст; </w:t>
      </w:r>
    </w:p>
    <w:p w:rsidR="000D28E4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соблюдать требование каллиграфии при письме; •составлять под руководством учителя небольшие повествовательный и описательный тексты на близкую жизненному опыту детей тему, по рисунку, репродукциям картин художников  и опорным словам; 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использовать в монологическом высказывании разные типы речи: описание, рассуждение, повествование;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оценивать правильность проведения </w:t>
      </w:r>
      <w:proofErr w:type="spellStart"/>
      <w:proofErr w:type="gramStart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звуко</w:t>
      </w:r>
      <w:proofErr w:type="spellEnd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-буквенного</w:t>
      </w:r>
      <w:proofErr w:type="gramEnd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анализа слова;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оценивать уместность использования слов в тексте;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приобретать опыт редактирования употреблённых в предложении (тексте) слов;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разбирать </w:t>
      </w:r>
      <w:proofErr w:type="gramStart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по составу слова с однозначно выделяемыми морфемами в соответствии с предложенным в учебнике</w:t>
      </w:r>
      <w:proofErr w:type="gramEnd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алгоритмом, оценивать правильность проведения разбора по составу; 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подбирать однокоренные слова и формы одного и того же слова с целью проверки изучаемых орфограмм в корне слова, использовать графический образ изучаемых приставок и суффиксов для правописания слов с этими приставками и суффиксами;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производить морфологический разбор изучаемых самостоятельных частей речи (в объёме программы), пользуясь алгоритмом разбора в учебнике;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наблюдать за словообразованием частей речи;</w:t>
      </w:r>
    </w:p>
    <w:p w:rsidR="00331AFD" w:rsidRPr="00331AFD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выполнять в соответствии с предложенным в учебнике алгоритмом разбор простого предложения, оценивать правильность разбора;</w:t>
      </w:r>
    </w:p>
    <w:p w:rsidR="00331AFD" w:rsidRPr="00331AFD" w:rsidRDefault="00001BA5" w:rsidP="004F2D1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 составлении собственных текстов использовать помощь взрослого или словарь, пропуск орфограммы или </w:t>
      </w:r>
      <w:proofErr w:type="spellStart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>пунктограммы</w:t>
      </w:r>
      <w:proofErr w:type="spellEnd"/>
      <w:r w:rsidR="00331AFD" w:rsidRPr="00331AF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(чтобы избежать орфографической ошибки</w:t>
      </w:r>
      <w:r w:rsidR="000D28E4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proofErr w:type="gramEnd"/>
    </w:p>
    <w:p w:rsidR="007C084F" w:rsidRPr="00E47129" w:rsidRDefault="007C084F" w:rsidP="004F2D1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47129">
        <w:rPr>
          <w:rFonts w:ascii="Times New Roman" w:hAnsi="Times New Roman" w:cs="Times New Roman"/>
          <w:b/>
          <w:sz w:val="24"/>
          <w:szCs w:val="24"/>
        </w:rPr>
        <w:lastRenderedPageBreak/>
        <w:t>Результаты освоения предмета «Русский язык» в 4 классе:</w:t>
      </w:r>
    </w:p>
    <w:p w:rsidR="007C084F" w:rsidRPr="00E47129" w:rsidRDefault="007C084F" w:rsidP="004F2D10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47129">
        <w:rPr>
          <w:rFonts w:ascii="Times New Roman" w:hAnsi="Times New Roman" w:cs="Times New Roman"/>
          <w:b/>
          <w:i/>
          <w:sz w:val="24"/>
          <w:szCs w:val="24"/>
        </w:rPr>
        <w:t xml:space="preserve">Обучающийся  научится: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работать с текстом: определять тему и главную мысль текста, самостоятельно озаглавливать текст по его теме или главной мысли, выделять части текста (корректировать порядок предложений и частей текста), составлять план к заданным текстам;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пользоваться самостоятельно памяткой для подготовки и написания письменного изложения учеником;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письменно (после коллективной подготовки) подробно или выборочно передавать содержание повествовательного текста, предъявленного на основе зрительного и слухового восприятия, сохраняя основные особенности текста-образца;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грамотно записывать текст;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соблюдать требование каллиграфии при письме;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сочинять письма, поздравительные открытки, объявления и другие небольшие тексты для конкретных ситуаций общения;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составлять тексты повествовательного и описательного характера на основе разных источников (по наблюдению, по сюжетному рисунку, по репродукциям картин художников, по заданным теме и плану, опорным словам, на свободную тему, по пословице или поговорке, творческому воображению и др.);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письменно сочинять небольшие речевые произведения освоенных жанров (например, записку, письмо, поздравление, объявление);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проверять правильность своей письменной речи, исправлять допущенные орфографические и пунктуационные ошибки;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улучшать </w:t>
      </w:r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написанное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>: добавлять и убирать элементы содержания, заменять слова на более точные и выразительные;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пользоваться специальной, справочной литературой, словарями, журналами, Интернетом при создании собственных речевых произведений на заданную или самостоятельно выбранную тему;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произносить звуки речи в соответствии с нормами языка;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характеризовать звуки русского языка: гласные ударные — безударные; согласные твёрдые — мягкие, парные — непарные, твёрдые — мягкие; согласные глухие — звонкие, парные — непарные, звонкие и глухие;</w:t>
      </w:r>
      <w:proofErr w:type="gramEnd"/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группировать звуки по заданному основанию;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соблюдать нормы русского литературного языка в собственной речи и оценивать соблюдение этих норм в речи собеседников (в объёме орфоэпического словаря учебника);</w:t>
      </w:r>
    </w:p>
    <w:p w:rsidR="007C084F" w:rsidRPr="00E47129" w:rsidRDefault="00001BA5" w:rsidP="004F2D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пользоваться орфоэпическим словарём при определении правильного произношения слова (или обращаться за помощью к другим орфоэпическим словарям русского языка или к учителю</w:t>
      </w:r>
      <w:r w:rsidR="007C084F" w:rsidRPr="00E47129">
        <w:rPr>
          <w:rFonts w:ascii="Times New Roman" w:eastAsia="Calibri" w:hAnsi="Times New Roman" w:cs="Times New Roman"/>
          <w:sz w:val="24"/>
          <w:szCs w:val="24"/>
          <w:lang w:eastAsia="en-US"/>
        </w:rPr>
        <w:t>, родителям и др.);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звуки и буквы;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классифицировать слова с точки зрения их </w:t>
      </w:r>
      <w:proofErr w:type="spellStart"/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звуко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-буквенного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 xml:space="preserve"> состава по самостоятельно определённым критериям;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знать последовательность букв в русском алфавите, пользоваться алфавитом для упорядочивания слов и поиска нужной информации;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пользоваться при письме небуквенными графическими средствами: пробелом между словами, знаком переноса, красной строки (абзаца), пунктуационными знаками (в пределах изученного);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осознавать, что понимание значения слова — одно из условий умелого его использования в устной и письменной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выявлять в речи слова, значение которых требует уточнения;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определять значение слова по тексту или уточнять с помощью толкового словаря, Интернета и др.;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распознавать среди предложенных слов синонимы, антонимы, омонимы, фразеологизмы, устаревшие слова (простые случаи);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подбирать к предложенным словам антонимы и синонимы;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понимать этимологию мотивированных слов-названий;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выбирать слова из ряда предложенных для успешного решения коммуникативных задач;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подбирать синонимы для устранения повторов в тексте;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находить в художественном тексте слова, употреблённые в переносном значении, а также эмоционально-оценочные слова, эпитеты, сравнения, олицетворения (без терминологии);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оценивать уместность употребления этих слов в речи;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пользоваться словарями при решении языковых и речевых задач;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изменяемые и неизменяемые слова;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однокоренные слова среди других (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неоднокоренных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) слов (форм слов, слов с омонимичными корнями, синонимов);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находить в словах окончание, основу (в простых случаях), корень, приставку, суффикс (постфикс </w:t>
      </w:r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>я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 xml:space="preserve">), соединительные гласные в сложных словах, использовать алгоритм опознавания изучаемых морфем;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находить корень в однокоренных словах с чередованием согласных в корне;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узнавать сложные слова (типа вездеход, вертолёт и др.), выделять в них корни;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находить соединительные гласные (интерфиксы) в сложных словах;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сравнивать, классифицировать слова по их составу;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соотносить слова с предъявляемыми к ним моделями, выбирать из предложенных слов слово, соответствующее заданной модели, составлять модель заданного слова;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самостоятельно подбирать слова к заданной модели;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понимать значения, вносимые в слово суффиксами и приставками (простые случаи); образовывать слова с этими морфемами для передачи соответствующего значения;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образовывать слова (разных частей речи) с помощью приставки или суффикса или с помощью и приставки и суффикса);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определять принадлежность слова к определённой части речи по комплексу освоенных признаков;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классифицировать слова по частям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распознавать части речи на основе усвоенных признаков (в объёме программы);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пользоваться словами разных частей речи и их формами в собственных речевых высказываниях;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выявлять роль и значение слов частей речи в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определять грамматические признаки имён существительных — род, склонение, число, падеж;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определять грамматические признаки имён прилагательных — род (в единственном числе), число, падеж; изменять имена прилагательные по падежам;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определять грамматические признаки личного местоимения в начальной форме — лицо, число, род (у местоимений 3-го лица в единственном числе);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иметь представление о склонении личных местоимений;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использовать личные местоимения для устранения неоправданных повторов;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правильно употреблять в речи формы личных местоимений; •распознавать неопределённую форму глагола;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определять грамматические признаки глаголов — время, число, род (в прошедшем времени в единственном числе), лицо (в настоящем и будущем времени);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изменять глаголы в настоящем и будущем времени по лицам и числам (спрягать);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изменять глаголы в прошедшем времени в единственном числе по родам;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иметь представление о возвратных глаголах;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определять грамматические признаки личного местоимения в начальной форме — лицо, число, род (у местоимений 3-го лица в единственном числе);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иметь представление о склонении личных местоимений, изменять личные местоимения по падежам;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использовать личные местоимения для устранения неоправданных повторов; правильно употреблять в речи личные местоимения; •распознавать наречия как часть речи; понимать их роль и значение в речи;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различать наиболее употребительные предлоги и определять их роль при образовании падежных форм имён существительных и местоимений;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понимать роль союзов и частицы не в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подбирать примеры слов и форм слов разных частей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предложение, словосочетание и слово;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устанавливать в словосочетании связь главного слова с </w:t>
      </w:r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зависимым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 xml:space="preserve"> при помощи вопросов;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составлять из заданных слов словосочетания, учитывая их связь по смыслу и по форме;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устанавливать при помощи смысловых вопросов связь между словами в предложении; отражать её в схеме;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соотносить предложения со схемами, выбирать предложение, соответствующее схеме;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классифицировать предложения по цели высказывания и по эмоциональной окраске (по интонации);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выделять из потока речи предложения, оформлять их границы;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находить главные (подлежащее и сказуемое) и второстепенные члены предложения (без деления на виды);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выделять из предложения словосочетания;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распознавать предложения с однородными членами, находить в них однородные члены; использовать интонацию при перечислении однородных членов предложения;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составлять предложения с однородными членами и использовать их в речи; при составлении таких предложений пользоваться бессоюзной связью и союзами и, а, но;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применять ранее изученные правила правописания;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подбирать примеры с определённой орфограммой;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осознавать место возможного возникновения орфографической ошибки;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обнаруживать орфограммы по освоенным опознавательным признакам в указанных учителем словах (в объёме изучаемого курса);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определять разновидности орфограмм и соотносить их c изученными правилами;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пользоваться орфографическим словарём учебника как средством самоконтроля при проверке написания слов с непроверяемыми орфограммами;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безошибочно списывать текст объёмом 80—90 слов;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писать под диктовку тексты объёмом 75—80 слов в соответствии с изученными правилами правописания;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проверять собственный и предложенный текст, находить и исправлять орфографические и пунктуационные ошибки.</w:t>
      </w:r>
    </w:p>
    <w:p w:rsidR="007C084F" w:rsidRPr="00E47129" w:rsidRDefault="007C084F" w:rsidP="004F2D10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E47129">
        <w:rPr>
          <w:rFonts w:ascii="Times New Roman" w:hAnsi="Times New Roman" w:cs="Times New Roman"/>
          <w:b/>
          <w:i/>
          <w:sz w:val="24"/>
          <w:szCs w:val="24"/>
        </w:rPr>
        <w:t>Обучающийся</w:t>
      </w:r>
      <w:proofErr w:type="gramEnd"/>
      <w:r w:rsidRPr="00E47129">
        <w:rPr>
          <w:rFonts w:ascii="Times New Roman" w:hAnsi="Times New Roman" w:cs="Times New Roman"/>
          <w:b/>
          <w:i/>
          <w:sz w:val="24"/>
          <w:szCs w:val="24"/>
        </w:rPr>
        <w:t xml:space="preserve"> получит возможность научиться: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подробно и выборочно письменно передавать содержание текста;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стилистические варианты языка при сравнении стилистически контрастных текстов (художественного и научного или делового, разговорного и научного или делового);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создавать собственные тексты и корректировать заданные тексты с учётом точности, правильности, богатства и выразительности письменной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использовать в текстах синонимы и антонимы;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анализировать последовательность своих действий при работе над изложениями и сочинениями и соотносить их с разработанным алгоритмом; оценивать правильность выполнения учебной задачи; соотносить собственный текст с исходным (для изложений) и с назначением, задачами, условиями общения (для самостоятельно составленных текстов); </w:t>
      </w:r>
      <w:proofErr w:type="gramEnd"/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оформлять результаты исследовательской работы;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редактировать собственные тексты, совершенствуя правильность речи, улучшая содержание, построение предложений и выбор языковых средств;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выполнять (устно и письменно) </w:t>
      </w:r>
      <w:proofErr w:type="spellStart"/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звуко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-буквенный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 xml:space="preserve"> разбор слова самостоятельно по предложенному в учебнике алгоритму;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оценивать правильность проведения </w:t>
      </w:r>
      <w:proofErr w:type="spellStart"/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звуко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-буквенного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 xml:space="preserve"> разбора слова (в объёме изучаемого курса);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оценивать уместность использования слов в устной и письменной речи;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подбирать антонимы для точной характеристики предметов при их сравнении;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иметь представление о заимствованных словах; осознавать один из способов пополнения словарного состава русского языка иноязычными словами;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работать с разными словарями;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приобретать опыт редактирования предложения (текста);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понимать роль каждой из частей слова в передаче лексического значения слова;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понимать смысловые, эмоциональные, изобразительные возможности суффиксов и приставок;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узнавать образование слов с помощью суффиксов или приставок;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разбирать самостоятельно (устно и письменно) по составу слова с однозначно выделяемыми морфемами в соответствии с предложенным в учебнике алгоритмом;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подбирать однокоренные слова и формы одного и того же слова с целью проверки изучаем</w:t>
      </w:r>
      <w:r w:rsidR="008A039F" w:rsidRPr="00E47129">
        <w:rPr>
          <w:rFonts w:ascii="Times New Roman" w:hAnsi="Times New Roman" w:cs="Times New Roman"/>
          <w:sz w:val="24"/>
          <w:szCs w:val="24"/>
        </w:rPr>
        <w:t xml:space="preserve">ых орфограмм в корне слова, 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 использовать знание графического образа приставок и суффиксов для овладения правописанием слов с этими приставками и суффиксами (при изучении частей речи);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разграничивать самостоятельные и служебные части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сравнивать и сопоставлять признаки, присущие изучаемым частям речи; находить в тексте слова частей речи по указанным морфологическим признакам; классифицировать части речи по наличию или отсутствию освоенных признаков;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смысловые и падежные вопросы имён существительных;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склонять личные местоимения, соотносить личное местоимение в косвенном падеже с его начальной формой, распознавать падеж личного местоимения в предложении и тексте;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различать родовые и личные окончания глагола;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наблюдать над словообразованием имён существительных, имён прилагательных, глаголов;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проводить полный морфологический разбор имён существительных, имён прилагательных, глаголов по предложенному в учебнике алгоритму, оценивать правильность проведения морфологического разбора;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находить в тексте личные местоимения, наречия, числительные, возвратные глаголы, предлоги вместе с личными местоимениями, к которым они относятся, союзы и, а, но, частицу не при глаголах;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находить и исправлять в устной и письменной речи речевые ошибки и недочёты в употреблении изучаемых форм частей речи;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различать простое предложение с однородными членами и сложное предложение;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находить в предложении обращение; 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выполнять в соответствии с предложенным в учебнике алгоритмом разбор простого предложения (по членам предложения, синтаксический), оценивать правильность разбора;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 xml:space="preserve">объяснять правописание безударных падежных окончаний имён существительных (кроме существительных на </w:t>
      </w:r>
      <w:proofErr w:type="gramStart"/>
      <w:r w:rsidR="007C084F" w:rsidRPr="00E47129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="007C084F" w:rsidRPr="00E47129">
        <w:rPr>
          <w:rFonts w:ascii="Times New Roman" w:hAnsi="Times New Roman" w:cs="Times New Roman"/>
          <w:sz w:val="24"/>
          <w:szCs w:val="24"/>
        </w:rPr>
        <w:t>я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, -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, -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ье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, -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ия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, -</w:t>
      </w:r>
      <w:proofErr w:type="spellStart"/>
      <w:r w:rsidR="007C084F" w:rsidRPr="00E47129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="007C084F" w:rsidRPr="00E47129">
        <w:rPr>
          <w:rFonts w:ascii="Times New Roman" w:hAnsi="Times New Roman" w:cs="Times New Roman"/>
          <w:sz w:val="24"/>
          <w:szCs w:val="24"/>
        </w:rPr>
        <w:t>, -ин);</w:t>
      </w:r>
    </w:p>
    <w:p w:rsidR="008A039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C084F" w:rsidRPr="00E47129">
        <w:rPr>
          <w:rFonts w:ascii="Times New Roman" w:hAnsi="Times New Roman" w:cs="Times New Roman"/>
          <w:sz w:val="24"/>
          <w:szCs w:val="24"/>
        </w:rPr>
        <w:t>объяснять правописание</w:t>
      </w:r>
      <w:r w:rsidR="008A039F" w:rsidRPr="00E47129">
        <w:rPr>
          <w:rFonts w:ascii="Times New Roman" w:hAnsi="Times New Roman" w:cs="Times New Roman"/>
          <w:sz w:val="24"/>
          <w:szCs w:val="24"/>
        </w:rPr>
        <w:t xml:space="preserve"> безударных падежных имён прилагательных; </w:t>
      </w:r>
    </w:p>
    <w:p w:rsidR="008A039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A039F" w:rsidRPr="00E47129">
        <w:rPr>
          <w:rFonts w:ascii="Times New Roman" w:hAnsi="Times New Roman" w:cs="Times New Roman"/>
          <w:sz w:val="24"/>
          <w:szCs w:val="24"/>
        </w:rPr>
        <w:t xml:space="preserve">объяснять правописание личных окончаний глагола; </w:t>
      </w:r>
    </w:p>
    <w:p w:rsidR="008A039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A039F" w:rsidRPr="00E47129">
        <w:rPr>
          <w:rFonts w:ascii="Times New Roman" w:hAnsi="Times New Roman" w:cs="Times New Roman"/>
          <w:sz w:val="24"/>
          <w:szCs w:val="24"/>
        </w:rPr>
        <w:t xml:space="preserve">объяснять написание сочетаний </w:t>
      </w:r>
      <w:proofErr w:type="gramStart"/>
      <w:r w:rsidR="008A039F" w:rsidRPr="00E47129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8A039F" w:rsidRPr="00E47129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="008A039F" w:rsidRPr="00E47129">
        <w:rPr>
          <w:rFonts w:ascii="Times New Roman" w:hAnsi="Times New Roman" w:cs="Times New Roman"/>
          <w:sz w:val="24"/>
          <w:szCs w:val="24"/>
        </w:rPr>
        <w:t>ься</w:t>
      </w:r>
      <w:proofErr w:type="spellEnd"/>
      <w:r w:rsidR="008A039F" w:rsidRPr="00E47129">
        <w:rPr>
          <w:rFonts w:ascii="Times New Roman" w:hAnsi="Times New Roman" w:cs="Times New Roman"/>
          <w:sz w:val="24"/>
          <w:szCs w:val="24"/>
        </w:rPr>
        <w:t xml:space="preserve"> и -</w:t>
      </w:r>
      <w:proofErr w:type="spellStart"/>
      <w:r w:rsidR="008A039F" w:rsidRPr="00E47129">
        <w:rPr>
          <w:rFonts w:ascii="Times New Roman" w:hAnsi="Times New Roman" w:cs="Times New Roman"/>
          <w:sz w:val="24"/>
          <w:szCs w:val="24"/>
        </w:rPr>
        <w:t>тся</w:t>
      </w:r>
      <w:proofErr w:type="spellEnd"/>
      <w:r w:rsidR="008A039F" w:rsidRPr="00E47129">
        <w:rPr>
          <w:rFonts w:ascii="Times New Roman" w:hAnsi="Times New Roman" w:cs="Times New Roman"/>
          <w:sz w:val="24"/>
          <w:szCs w:val="24"/>
        </w:rPr>
        <w:t xml:space="preserve"> в глаголах; </w:t>
      </w:r>
    </w:p>
    <w:p w:rsidR="008A039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8A039F" w:rsidRPr="00E47129">
        <w:rPr>
          <w:rFonts w:ascii="Times New Roman" w:hAnsi="Times New Roman" w:cs="Times New Roman"/>
          <w:sz w:val="24"/>
          <w:szCs w:val="24"/>
        </w:rPr>
        <w:t>применять разные способы проверки правописания слов: изменение формы слова, подбор однокоренных слов, подбор слов с ударной морфемой, знание фонетических особенностей орфограммы, использование орфографического словаря;</w:t>
      </w:r>
    </w:p>
    <w:p w:rsidR="007C084F" w:rsidRPr="00E47129" w:rsidRDefault="00001BA5" w:rsidP="004F2D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A039F" w:rsidRPr="00E47129">
        <w:rPr>
          <w:rFonts w:ascii="Times New Roman" w:hAnsi="Times New Roman" w:cs="Times New Roman"/>
          <w:sz w:val="24"/>
          <w:szCs w:val="24"/>
        </w:rPr>
        <w:t xml:space="preserve">при составлении собственных текстов во избежание орфографических или пунктуационных ошибок, использовать помощь взрослого или словарь, пропуск орфограммы или </w:t>
      </w:r>
      <w:proofErr w:type="spellStart"/>
      <w:r w:rsidR="008A039F" w:rsidRPr="00E47129">
        <w:rPr>
          <w:rFonts w:ascii="Times New Roman" w:hAnsi="Times New Roman" w:cs="Times New Roman"/>
          <w:sz w:val="24"/>
          <w:szCs w:val="24"/>
        </w:rPr>
        <w:t>пунктограммы</w:t>
      </w:r>
      <w:proofErr w:type="spellEnd"/>
      <w:r w:rsidR="008A039F" w:rsidRPr="00E47129">
        <w:rPr>
          <w:rFonts w:ascii="Times New Roman" w:hAnsi="Times New Roman" w:cs="Times New Roman"/>
          <w:sz w:val="24"/>
          <w:szCs w:val="24"/>
        </w:rPr>
        <w:t>.</w:t>
      </w:r>
    </w:p>
    <w:p w:rsidR="007C084F" w:rsidRPr="007C084F" w:rsidRDefault="007C084F" w:rsidP="004F2D10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76F37" w:rsidRPr="00876F37" w:rsidRDefault="000B13E0" w:rsidP="00727D6F">
      <w:pPr>
        <w:pStyle w:val="aa"/>
        <w:numPr>
          <w:ilvl w:val="3"/>
          <w:numId w:val="26"/>
        </w:numPr>
        <w:tabs>
          <w:tab w:val="left" w:pos="4601"/>
        </w:tabs>
        <w:ind w:left="0" w:hanging="284"/>
        <w:jc w:val="center"/>
        <w:rPr>
          <w:b/>
        </w:rPr>
      </w:pPr>
      <w:r>
        <w:rPr>
          <w:b/>
        </w:rPr>
        <w:t>Содержание учебного предмета</w:t>
      </w:r>
      <w:r w:rsidR="00AE29E4">
        <w:rPr>
          <w:b/>
        </w:rPr>
        <w:t>.</w:t>
      </w:r>
    </w:p>
    <w:p w:rsidR="00DD0AA6" w:rsidRDefault="00DD0AA6" w:rsidP="004F2D10">
      <w:pPr>
        <w:pStyle w:val="aa"/>
        <w:jc w:val="center"/>
        <w:rPr>
          <w:b/>
        </w:rPr>
      </w:pPr>
    </w:p>
    <w:p w:rsidR="00691518" w:rsidRDefault="00727D6F" w:rsidP="00727D6F">
      <w:pPr>
        <w:pStyle w:val="aa"/>
        <w:ind w:firstLine="284"/>
        <w:jc w:val="both"/>
        <w:rPr>
          <w:b/>
        </w:rPr>
      </w:pPr>
      <w:r>
        <w:rPr>
          <w:b/>
        </w:rPr>
        <w:t>1 класс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Слушание.</w:t>
      </w:r>
      <w:r w:rsidRPr="00560096">
        <w:t xml:space="preserve"> Осознание цели и ситуации устного общения. Адекватное восприятие звучащей речи. Понимание на слух информации, содержащейся в предложенном тексте, определение основной мысли текста, передача его содержания по вопросам.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Говорение.</w:t>
      </w:r>
      <w:r w:rsidRPr="00560096">
        <w:t xml:space="preserve"> Выбор языковых сре</w:t>
      </w:r>
      <w:proofErr w:type="gramStart"/>
      <w:r w:rsidRPr="00560096">
        <w:t>дств в с</w:t>
      </w:r>
      <w:proofErr w:type="gramEnd"/>
      <w:r w:rsidRPr="00560096">
        <w:t>оответствии с целями и условиями для эффективного решения коммуникативной задачи. Практическое овладение диалогической формой речи. Овладение умениями начать, поддержать, закончить разговор, привлечь внимание и т. п. Практическое овладение устными монологическими высказываниями в соответствии с учебной задачей (описание, повествование, рассуждение). Овладение нормами речевого этикета в ситуациях учебного и бытового общения (приветствие, прощание, извинение, благодарность, обращение с просьбой). Соблюдение орфоэпических норм и правильной интонации.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Чтение.</w:t>
      </w:r>
      <w:r w:rsidRPr="00560096">
        <w:t xml:space="preserve"> Понимание учебного текста. Выборочное чтение с целью нахождения необходимого материала. Нахождение информации, заданной в тексте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Анализ и оценка содержания, языковых особенностей и структуры текста.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Письмо.</w:t>
      </w:r>
      <w:r w:rsidRPr="00560096">
        <w:t xml:space="preserve"> Овладение разборчивым аккуратным письмом с учётом гигиенических требований к этому виду учебной работы. Списывание, письмо под диктовку в соответствии с изученными правилами. Письменное изложение содержания прослушанного и прочитанного текстов (подробное, выборочное). </w:t>
      </w:r>
      <w:proofErr w:type="gramStart"/>
      <w:r w:rsidRPr="00560096">
        <w:t>Создание небольших собственных текстов (сочинений) по интересной детям тематике (на основе впечатлений, литературных произведений, сюжетных картин, серий картин, репродукций картин художников</w:t>
      </w:r>
      <w:r w:rsidRPr="00560096">
        <w:rPr>
          <w:b/>
        </w:rPr>
        <w:t>,</w:t>
      </w:r>
      <w:r w:rsidRPr="00560096">
        <w:t xml:space="preserve"> просмотра фрагмента видеозаписи и т. п.). </w:t>
      </w:r>
      <w:proofErr w:type="gramEnd"/>
    </w:p>
    <w:p w:rsidR="00691518" w:rsidRPr="00560096" w:rsidRDefault="00691518" w:rsidP="004F2D10">
      <w:pPr>
        <w:pStyle w:val="aa"/>
        <w:jc w:val="both"/>
        <w:rPr>
          <w:b/>
        </w:rPr>
      </w:pPr>
      <w:r w:rsidRPr="00560096">
        <w:rPr>
          <w:b/>
        </w:rPr>
        <w:t>Обучение грамоте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Фонетика.</w:t>
      </w:r>
      <w:r w:rsidRPr="00560096">
        <w:t xml:space="preserve"> Звуки речи. Осознание единства звукового состава слова и его значения. Установление числа и последовательности звуков в слове. Сопоставление слов, различающихся одним или несколькими звуками. Составление звуковых моделей слов. Сравнение моделей различных слов. Подбор слов к определённой модели.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Различение гласных и согласных звуков, гласных ударных и безударных, согласных твёрдых и мягких, звонких и глухих. </w:t>
      </w:r>
    </w:p>
    <w:p w:rsidR="00691518" w:rsidRPr="00560096" w:rsidRDefault="00691518" w:rsidP="004F2D10">
      <w:pPr>
        <w:pStyle w:val="aa"/>
        <w:jc w:val="both"/>
      </w:pPr>
      <w:r w:rsidRPr="00560096">
        <w:t>Слог как минимальная произносительная единица. Деление слов на слоги. Определение места ударения. Смыслоразличительная роль ударения.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Графика.</w:t>
      </w:r>
      <w:r w:rsidRPr="00560096">
        <w:t xml:space="preserve"> Различение звука и буквы: буква как знак звука. Овладение позиционным способом обозначения звуков буквами. Буквы гласных как показатель твёрдости-мягкости согласных звуков. Функция букв </w:t>
      </w:r>
      <w:r w:rsidRPr="00560096">
        <w:rPr>
          <w:b/>
        </w:rPr>
        <w:t>е, ё, ю, я</w:t>
      </w:r>
      <w:r w:rsidRPr="00560096">
        <w:t xml:space="preserve">. Мягкий знак как показатель мягкости предшествующего согласного звука.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Знакомство с русским алфавитом как последовательностью букв.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Чтение.</w:t>
      </w:r>
      <w:r w:rsidRPr="00560096">
        <w:t xml:space="preserve"> Формирование навыка слогового чтения (ориентация на букву, обозначающую гласный звук). Плавное слоговое чтение и чтение целыми словами со скоростью, соответствующей индивидуальному темпу ребёнка. Осознанное чтение слов, словосочетаний, предложений </w:t>
      </w:r>
      <w:r w:rsidRPr="00560096">
        <w:lastRenderedPageBreak/>
        <w:t xml:space="preserve">и коротких текстов. Чтение с интонациями и паузами в соответствии со знаками препинания. Развитие осознанности и выразительности чтения на материале небольших текстов и стихотворений.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Знакомство с орфоэпическим чтением (при переходе к чтению целыми словами). Орфографическое чтение (проговаривание) как средство самоконтроля при письме под диктовку и при списывании.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Письмо.</w:t>
      </w:r>
      <w:r w:rsidRPr="00560096">
        <w:t xml:space="preserve"> Усвоение гигиенических требований при письме. Развитие мелкой моторики пальцев и свободы движения руки. Развитие умения ориентироваться на пространстве листа в тетради и на пространстве классной доски. Овладение начертанием письменных прописных (заглавных) и строчных букв. Письмо букв, буквосочетаний, слогов, слов, предложений с соблюдением гигиенических норм. Овладение разборчивым, аккуратным письмом. Письмо под диктовку слов и предложений, написание которых не расходится с их произношением. Усвоение приёмов и последовательности правильного списывания текста. </w:t>
      </w:r>
    </w:p>
    <w:p w:rsidR="00691518" w:rsidRPr="00560096" w:rsidRDefault="00691518" w:rsidP="004F2D10">
      <w:pPr>
        <w:pStyle w:val="aa"/>
        <w:jc w:val="both"/>
      </w:pPr>
      <w:r w:rsidRPr="00560096">
        <w:t>Овладение первичными навыками клавиатурного письма.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Понимание функции небуквенных графических средств: пробела между словами, знака переноса.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Слово и предложение.</w:t>
      </w:r>
      <w:r w:rsidRPr="00560096">
        <w:t xml:space="preserve"> Восприятие слова как объекта изучения, материала для анализа. Наблюдение над значением слова.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Различение слова и предложения. Работа с предложением: выделение слов, изменение их порядка. Интонация в предложении. Моделирование предложения в соответствии с заданной интонацией.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Орфография.</w:t>
      </w:r>
      <w:r w:rsidRPr="00560096">
        <w:t xml:space="preserve"> Знакомство с правилами правописания и их применение: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• раздельное написание слов; </w:t>
      </w:r>
    </w:p>
    <w:p w:rsidR="00691518" w:rsidRPr="00560096" w:rsidRDefault="00691518" w:rsidP="004F2D10">
      <w:pPr>
        <w:pStyle w:val="aa"/>
        <w:jc w:val="both"/>
      </w:pPr>
      <w:r w:rsidRPr="00560096">
        <w:t>• обозначение гласных после шипящих (</w:t>
      </w:r>
      <w:proofErr w:type="spellStart"/>
      <w:proofErr w:type="gramStart"/>
      <w:r w:rsidRPr="00560096">
        <w:t>ча</w:t>
      </w:r>
      <w:proofErr w:type="spellEnd"/>
      <w:r w:rsidRPr="00560096">
        <w:t>—ща</w:t>
      </w:r>
      <w:proofErr w:type="gramEnd"/>
      <w:r w:rsidRPr="00560096">
        <w:t>, чу—</w:t>
      </w:r>
      <w:proofErr w:type="spellStart"/>
      <w:r w:rsidRPr="00560096">
        <w:t>щу</w:t>
      </w:r>
      <w:proofErr w:type="spellEnd"/>
      <w:r w:rsidRPr="00560096">
        <w:t xml:space="preserve">, </w:t>
      </w:r>
      <w:proofErr w:type="spellStart"/>
      <w:r w:rsidRPr="00560096">
        <w:t>жи</w:t>
      </w:r>
      <w:proofErr w:type="spellEnd"/>
      <w:r w:rsidRPr="00560096">
        <w:t xml:space="preserve">—ши);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• прописная (заглавная) буква в начале предложения, в именах собственных;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• перенос слов по слогам без стечения согласных; 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• знаки препинания в конце предложения.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Развитие речи.</w:t>
      </w:r>
      <w:r w:rsidRPr="00560096">
        <w:t xml:space="preserve"> Понимание прочитанного текста при самостоятельном чтении вслух и при его прослушивании. Составление небольших рассказов повествовательного характера по серии сюжетных картинок, материалам собственных игр, занятий, наблюдений, на основе опорных слов. </w:t>
      </w:r>
    </w:p>
    <w:p w:rsidR="00691518" w:rsidRPr="001E3306" w:rsidRDefault="00691518" w:rsidP="004F2D10">
      <w:pPr>
        <w:pStyle w:val="aa"/>
        <w:jc w:val="both"/>
        <w:rPr>
          <w:b/>
        </w:rPr>
      </w:pPr>
      <w:r w:rsidRPr="001E3306">
        <w:rPr>
          <w:b/>
        </w:rPr>
        <w:t>Систематический курс</w:t>
      </w:r>
    </w:p>
    <w:p w:rsidR="00691518" w:rsidRPr="00560096" w:rsidRDefault="00691518" w:rsidP="004F2D10">
      <w:pPr>
        <w:pStyle w:val="aa"/>
        <w:jc w:val="both"/>
        <w:rPr>
          <w:b/>
        </w:rPr>
      </w:pPr>
      <w:r w:rsidRPr="00560096">
        <w:rPr>
          <w:b/>
        </w:rPr>
        <w:t>Фонетика и орфоэпия.</w:t>
      </w:r>
      <w:r w:rsidRPr="00560096">
        <w:t xml:space="preserve"> Различение гласных и согласных звуков. Нахождение в слове ударных и безударных гласных звуков. Различение мягких и твёрдых согласных звуков, определение парных и непарных по твёрдости-мягкости согласных звуков. Различение звонких и глухих согласных звуков, определение парных и непарных по звонкости-глухости согласных звуков. </w:t>
      </w:r>
      <w:proofErr w:type="gramStart"/>
      <w:r w:rsidRPr="00560096">
        <w:t>Определение качественной характеристики звука: гласный — согласный; гласный ударный — безударный; согласный твёрдый — мягкий, парный — непарный; согласный звонкий — глухой, парный — непарный.</w:t>
      </w:r>
      <w:proofErr w:type="gramEnd"/>
      <w:r w:rsidRPr="00560096">
        <w:t xml:space="preserve"> Деление слов на слоги. Слогообразующая роль гласных звуков. Словесное ударение и логическое (смысловое) ударение в предложениях. Словообразующая функция ударения. Ударение, произношение звуков и сочетаний звуков в соответствии с нормами современного русского литературного языка. Фонетический анализ слова.</w:t>
      </w:r>
    </w:p>
    <w:p w:rsidR="00691518" w:rsidRPr="00560096" w:rsidRDefault="00691518" w:rsidP="004F2D10">
      <w:pPr>
        <w:pStyle w:val="aa"/>
        <w:jc w:val="both"/>
        <w:rPr>
          <w:b/>
        </w:rPr>
      </w:pPr>
      <w:r w:rsidRPr="00560096">
        <w:rPr>
          <w:b/>
        </w:rPr>
        <w:t>Графика</w:t>
      </w:r>
      <w:r w:rsidRPr="00560096">
        <w:t xml:space="preserve">. Различение звуков и букв. Обозначение на письме твёрдости и мягкости согласных звуков. Использование на письме </w:t>
      </w:r>
      <w:proofErr w:type="gramStart"/>
      <w:r w:rsidRPr="00560096">
        <w:t>разделительных</w:t>
      </w:r>
      <w:proofErr w:type="gramEnd"/>
      <w:r w:rsidRPr="00560096">
        <w:t xml:space="preserve"> </w:t>
      </w:r>
      <w:r w:rsidRPr="00560096">
        <w:rPr>
          <w:b/>
        </w:rPr>
        <w:t>ь</w:t>
      </w:r>
      <w:r w:rsidRPr="00560096">
        <w:t xml:space="preserve"> и </w:t>
      </w:r>
      <w:r w:rsidRPr="00560096">
        <w:rPr>
          <w:b/>
        </w:rPr>
        <w:t>ъ.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Установление соотношения звукового и буквенного состава слов типа стол, конь; в словах с йотированными гласными </w:t>
      </w:r>
      <w:r w:rsidRPr="00560096">
        <w:rPr>
          <w:b/>
        </w:rPr>
        <w:t xml:space="preserve">е, ё, ю, я; </w:t>
      </w:r>
      <w:r w:rsidRPr="00560096">
        <w:t>в словах с непроизносимыми согласными.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Использование небуквенных графических средств: пробела между словами, знака переноса, красной строки (абзаца), пунктуационных знаков (в пределах изученного). </w:t>
      </w:r>
    </w:p>
    <w:p w:rsidR="00691518" w:rsidRPr="00560096" w:rsidRDefault="00691518" w:rsidP="004F2D10">
      <w:pPr>
        <w:pStyle w:val="aa"/>
        <w:jc w:val="both"/>
      </w:pPr>
      <w:r w:rsidRPr="00560096">
        <w:lastRenderedPageBreak/>
        <w:t xml:space="preserve">Знание алфавита: правильное называние букв, их последовательность. Использование алфавита при работе со словарями, справочниками, каталогами. </w:t>
      </w:r>
    </w:p>
    <w:p w:rsidR="00691518" w:rsidRPr="00560096" w:rsidRDefault="00691518" w:rsidP="004F2D10">
      <w:pPr>
        <w:pStyle w:val="aa"/>
        <w:jc w:val="both"/>
      </w:pPr>
      <w:r w:rsidRPr="00560096">
        <w:rPr>
          <w:b/>
        </w:rPr>
        <w:t>Орфография и пунктуация</w:t>
      </w:r>
      <w:r w:rsidRPr="00560096">
        <w:t>. Формирование орфографической зоркости, использование разных способов проверки орфограмм в зависимости от места орфограммы в слове. Использование орфографического словаря.</w:t>
      </w:r>
    </w:p>
    <w:p w:rsidR="00691518" w:rsidRPr="00560096" w:rsidRDefault="00691518" w:rsidP="004F2D10">
      <w:pPr>
        <w:pStyle w:val="aa"/>
        <w:jc w:val="both"/>
      </w:pPr>
      <w:r w:rsidRPr="00560096">
        <w:t>Применение правил правописания и пунктуации:</w:t>
      </w:r>
    </w:p>
    <w:p w:rsidR="00691518" w:rsidRPr="00560096" w:rsidRDefault="00691518" w:rsidP="004F2D10">
      <w:pPr>
        <w:pStyle w:val="aa"/>
        <w:jc w:val="both"/>
      </w:pPr>
      <w:r w:rsidRPr="00560096">
        <w:t xml:space="preserve">• сочетания </w:t>
      </w:r>
      <w:proofErr w:type="spellStart"/>
      <w:r w:rsidRPr="00560096">
        <w:rPr>
          <w:b/>
        </w:rPr>
        <w:t>жи</w:t>
      </w:r>
      <w:proofErr w:type="spellEnd"/>
      <w:r w:rsidRPr="00560096">
        <w:rPr>
          <w:b/>
        </w:rPr>
        <w:t xml:space="preserve">—ши, </w:t>
      </w:r>
      <w:proofErr w:type="spellStart"/>
      <w:proofErr w:type="gramStart"/>
      <w:r w:rsidRPr="00560096">
        <w:rPr>
          <w:b/>
        </w:rPr>
        <w:t>ча</w:t>
      </w:r>
      <w:proofErr w:type="spellEnd"/>
      <w:r w:rsidRPr="00560096">
        <w:rPr>
          <w:b/>
        </w:rPr>
        <w:t>—ща</w:t>
      </w:r>
      <w:proofErr w:type="gramEnd"/>
      <w:r w:rsidRPr="00560096">
        <w:rPr>
          <w:b/>
        </w:rPr>
        <w:t>, чу—</w:t>
      </w:r>
      <w:proofErr w:type="spellStart"/>
      <w:r w:rsidRPr="00560096">
        <w:rPr>
          <w:b/>
        </w:rPr>
        <w:t>щу</w:t>
      </w:r>
      <w:proofErr w:type="spellEnd"/>
      <w:r w:rsidRPr="00560096">
        <w:t xml:space="preserve"> в положении под ударением;</w:t>
      </w:r>
    </w:p>
    <w:p w:rsidR="00691518" w:rsidRPr="00560096" w:rsidRDefault="00691518" w:rsidP="004F2D10">
      <w:pPr>
        <w:pStyle w:val="aa"/>
        <w:jc w:val="both"/>
      </w:pPr>
      <w:r w:rsidRPr="00560096">
        <w:t>• сочетани</w:t>
      </w:r>
      <w:r>
        <w:rPr>
          <w:b/>
        </w:rPr>
        <w:t xml:space="preserve">я </w:t>
      </w:r>
      <w:proofErr w:type="spellStart"/>
      <w:r w:rsidRPr="00560096">
        <w:rPr>
          <w:b/>
        </w:rPr>
        <w:t>чн</w:t>
      </w:r>
      <w:proofErr w:type="spellEnd"/>
      <w:r w:rsidRPr="00560096">
        <w:rPr>
          <w:b/>
        </w:rPr>
        <w:t xml:space="preserve">, </w:t>
      </w:r>
      <w:proofErr w:type="spellStart"/>
      <w:r w:rsidRPr="00560096">
        <w:rPr>
          <w:b/>
        </w:rPr>
        <w:t>чт</w:t>
      </w:r>
      <w:proofErr w:type="spellEnd"/>
      <w:r w:rsidRPr="00560096">
        <w:rPr>
          <w:b/>
        </w:rPr>
        <w:t xml:space="preserve">, </w:t>
      </w:r>
      <w:proofErr w:type="spellStart"/>
      <w:r w:rsidRPr="00560096">
        <w:rPr>
          <w:b/>
        </w:rPr>
        <w:t>нч</w:t>
      </w:r>
      <w:proofErr w:type="spellEnd"/>
      <w:r w:rsidRPr="00560096">
        <w:rPr>
          <w:b/>
        </w:rPr>
        <w:t xml:space="preserve">, </w:t>
      </w:r>
      <w:proofErr w:type="spellStart"/>
      <w:r w:rsidRPr="00560096">
        <w:rPr>
          <w:b/>
        </w:rPr>
        <w:t>щн</w:t>
      </w:r>
      <w:proofErr w:type="spellEnd"/>
      <w:r w:rsidRPr="00560096">
        <w:rPr>
          <w:b/>
        </w:rPr>
        <w:t xml:space="preserve"> </w:t>
      </w:r>
      <w:r w:rsidRPr="00560096">
        <w:t xml:space="preserve">и др.; </w:t>
      </w:r>
    </w:p>
    <w:p w:rsidR="00691518" w:rsidRPr="00560096" w:rsidRDefault="00691518" w:rsidP="004F2D10">
      <w:pPr>
        <w:pStyle w:val="aa"/>
        <w:jc w:val="both"/>
      </w:pPr>
      <w:r w:rsidRPr="00560096">
        <w:t>• перенос слов;</w:t>
      </w:r>
    </w:p>
    <w:p w:rsidR="00691518" w:rsidRPr="00560096" w:rsidRDefault="00691518" w:rsidP="004F2D10">
      <w:pPr>
        <w:pStyle w:val="aa"/>
        <w:jc w:val="both"/>
      </w:pPr>
      <w:r w:rsidRPr="00560096">
        <w:t>• прописная буква в начале предложения, в именах собственных;</w:t>
      </w:r>
    </w:p>
    <w:p w:rsidR="00691518" w:rsidRDefault="00691518" w:rsidP="004F2D10">
      <w:pPr>
        <w:pStyle w:val="aa"/>
        <w:ind w:firstLine="709"/>
        <w:jc w:val="both"/>
        <w:rPr>
          <w:b/>
        </w:rPr>
      </w:pPr>
    </w:p>
    <w:p w:rsidR="009B3D04" w:rsidRDefault="009B3D04" w:rsidP="004F2D10">
      <w:pPr>
        <w:pStyle w:val="aa"/>
        <w:ind w:firstLine="709"/>
        <w:jc w:val="both"/>
        <w:rPr>
          <w:b/>
        </w:rPr>
      </w:pPr>
    </w:p>
    <w:p w:rsidR="009B3D04" w:rsidRPr="00560096" w:rsidRDefault="009B3D04" w:rsidP="004F2D10">
      <w:pPr>
        <w:pStyle w:val="aa"/>
        <w:ind w:firstLine="284"/>
        <w:jc w:val="both"/>
        <w:rPr>
          <w:b/>
        </w:rPr>
      </w:pPr>
      <w:r>
        <w:rPr>
          <w:b/>
        </w:rPr>
        <w:t>2 класс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bookmarkStart w:id="2" w:name="_Hlk523739050"/>
      <w:r w:rsidRPr="00A90105">
        <w:rPr>
          <w:rFonts w:ascii="Times New Roman" w:eastAsia="Times New Roman" w:hAnsi="Times New Roman" w:cs="Times New Roman"/>
          <w:b/>
        </w:rPr>
        <w:t xml:space="preserve">Наша речь </w:t>
      </w:r>
      <w:r w:rsidRPr="00FE289B">
        <w:rPr>
          <w:rFonts w:ascii="Times New Roman" w:eastAsia="Times New Roman" w:hAnsi="Times New Roman" w:cs="Times New Roman"/>
          <w:b/>
        </w:rPr>
        <w:t>(3 ч.)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Язык и речь, их значение в жизни. Речь — главный способ общения людей. Язык — средство об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щения. Воспроизведение и уточнение сведений о видах речи (слушание, говорение, чтение, письмо, внутренняя речь). Особенности устной, письменной и внутренней речи.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</w:rPr>
      </w:pPr>
      <w:r w:rsidRPr="00FE289B">
        <w:rPr>
          <w:rFonts w:ascii="Times New Roman" w:eastAsia="Times New Roman" w:hAnsi="Times New Roman" w:cs="Times New Roman"/>
          <w:b/>
        </w:rPr>
        <w:t>Текст (4 ч.)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Текст. Сопоставление текста и отдельных предложений, не объединенных общей темой. Тема и глав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ная мысль текста. Связь между предложениями в тексте. За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головок. Общее представление о структуре текста и выраже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ние ее в плане. Красная строка в тексте.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Текст. Тема и главная мысль текста. Части текста. Связь по смыслу предложений в тексте. Озаглавливайте текста и его частей.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Общее представление о типах текста: повествование, опи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сание, рассуждение. Обучение составлению повествователь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ного и описательного текстов, текста-рассуждения.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Изложение. Изложение повествовательного текста по вопросам под руководством учителя.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Сочинение. Составление небольшого текста по сюжетно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му рисунку, по опорным словам, по определенной теме из жизни детей, об их играх, увлечениях и его запись под ру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ководством учителя.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Речевая этика: сфера употребления, типовые ситуации использования слов просьбы, благодарности, приветствия, прощания. Написание поздравительной открытки.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A90105">
        <w:rPr>
          <w:rFonts w:ascii="Times New Roman" w:eastAsia="Times New Roman" w:hAnsi="Times New Roman" w:cs="Times New Roman"/>
          <w:b/>
        </w:rPr>
        <w:t>Предложение (</w:t>
      </w:r>
      <w:r w:rsidRPr="00FE289B">
        <w:rPr>
          <w:rFonts w:ascii="Times New Roman" w:eastAsia="Times New Roman" w:hAnsi="Times New Roman" w:cs="Times New Roman"/>
          <w:b/>
        </w:rPr>
        <w:t>10 ч.)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Предложение как единица речи. Членение речи на предложения. Роль предложений в речи. Наблюдение над значением предложений, различных по це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ли высказывания и интонации (без терминологии), интони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рование предложений. Логическое ударение в предложении. Оформление предложений в устной речи и на письме в про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заических и стихотворных текстах. Диалог и монолог. Пунк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туационное оформление диалогической речи и соответству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ющая ему интонационная окраска устного диалога.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Главные и второстепенные члены предложения, их назна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чение. Основа предложения. Подлежащее и сказуемое — главные члены предложения. Способы определения подлежа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щего и сказуемого в» предложении. Связь слов в предложе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нии. Упражнение в распознавании главных и второстепен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ных членов предложения. Распространенные и нераспространенные предложения. Вычленение из предложения пар слов, связанных по смыслу. Распространение предложений второ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степенными членами. Составление предложений по данному подлежащему (сказуемому), из набора слов, по опорным сло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вам, схеме, рисунку, демонстрационной картине, заданной теме и их запись.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A90105">
        <w:rPr>
          <w:rFonts w:ascii="Times New Roman" w:eastAsia="Times New Roman" w:hAnsi="Times New Roman" w:cs="Times New Roman"/>
          <w:b/>
        </w:rPr>
        <w:t>Слова, слова, слова… (</w:t>
      </w:r>
      <w:r w:rsidRPr="00FE289B">
        <w:rPr>
          <w:rFonts w:ascii="Times New Roman" w:eastAsia="Times New Roman" w:hAnsi="Times New Roman" w:cs="Times New Roman"/>
          <w:b/>
        </w:rPr>
        <w:t>17 ч.)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Слово и его значение. Общее представление о лексическом значении сло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ва. Слово — общее название многих однородных предметов. Тематические группы слов. Однозначные и многозначные слова. Прямое и переносное значения слов. Синонимы. Ан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тонимы. Наблюдение над употреблением в речи </w:t>
      </w:r>
      <w:r w:rsidRPr="00A90105">
        <w:rPr>
          <w:rFonts w:ascii="Times New Roman" w:eastAsia="Times New Roman" w:hAnsi="Times New Roman" w:cs="Times New Roman"/>
          <w:color w:val="000000"/>
        </w:rPr>
        <w:lastRenderedPageBreak/>
        <w:t>однозначных, и многозначных слов, антонимов, синонимов, выбор нужно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го и точного слова, соответствующего предмету мысли. Ра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бота со словарями учебника (толковым, орфоэпическим, ор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фографическим, словарем синонимов и антонимов).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 xml:space="preserve">Родственные слова. Однокоренные слова (общее представление). Корень слова как значимая часть слова (общее представление). </w:t>
      </w:r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Фор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мирование умения распознавать однокоренные слова, отли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чать их от внешне сходных слов 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t>(горе — гора, смелый — храб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softHyphen/>
        <w:t xml:space="preserve">рый)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и форм слов 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t xml:space="preserve">(тропа, к тропе, </w:t>
      </w:r>
      <w:r w:rsidRPr="00A90105">
        <w:rPr>
          <w:rFonts w:ascii="Times New Roman" w:eastAsia="Times New Roman" w:hAnsi="Times New Roman" w:cs="Times New Roman"/>
          <w:b/>
          <w:bCs/>
          <w:i/>
          <w:iCs/>
          <w:color w:val="000000"/>
        </w:rPr>
        <w:t xml:space="preserve">у 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t>тропы).</w:t>
      </w:r>
      <w:proofErr w:type="gramEnd"/>
      <w:r w:rsidRPr="00A90105">
        <w:rPr>
          <w:rFonts w:ascii="Times New Roman" w:eastAsia="Times New Roman" w:hAnsi="Times New Roman" w:cs="Times New Roman"/>
          <w:i/>
          <w:iCs/>
          <w:color w:val="000000"/>
        </w:rPr>
        <w:t xml:space="preserve"> </w:t>
      </w:r>
      <w:r w:rsidRPr="00A90105">
        <w:rPr>
          <w:rFonts w:ascii="Times New Roman" w:eastAsia="Times New Roman" w:hAnsi="Times New Roman" w:cs="Times New Roman"/>
          <w:color w:val="000000"/>
        </w:rPr>
        <w:t>Упражнение в распознавании корня в слове, подборе однокоренных слов, в наблюдении над единообразным написанием корня в однокоренных словах.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Слово, слог, ударение. Уточнение представлений о слове и слоге как минимальной произно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сительной единице, о слогообразующей роли гласной. Уда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рение, смыслоразличительная роль ударения. Наблюдение над </w:t>
      </w:r>
      <w:proofErr w:type="spellStart"/>
      <w:r w:rsidRPr="00A90105">
        <w:rPr>
          <w:rFonts w:ascii="Times New Roman" w:eastAsia="Times New Roman" w:hAnsi="Times New Roman" w:cs="Times New Roman"/>
          <w:color w:val="000000"/>
        </w:rPr>
        <w:t>разноместностью</w:t>
      </w:r>
      <w:proofErr w:type="spellEnd"/>
      <w:r w:rsidRPr="00A90105">
        <w:rPr>
          <w:rFonts w:ascii="Times New Roman" w:eastAsia="Times New Roman" w:hAnsi="Times New Roman" w:cs="Times New Roman"/>
          <w:color w:val="000000"/>
        </w:rPr>
        <w:t xml:space="preserve"> и подвижностью русского ударения. Использование свойств подвижности для проверки безудар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ных гласных, проверяемых ударением. Совершенствование навыка определять в слове слоги, обозначать ударение, рас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познавать ударные и безударные слоги. Упражнение в пра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вильном орфоэпическом произношении слов 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t>(алфавит, баге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softHyphen/>
        <w:t xml:space="preserve">ты, магазин, торты </w:t>
      </w:r>
      <w:r w:rsidRPr="00A90105">
        <w:rPr>
          <w:rFonts w:ascii="Times New Roman" w:eastAsia="Times New Roman" w:hAnsi="Times New Roman" w:cs="Times New Roman"/>
          <w:color w:val="000000"/>
        </w:rPr>
        <w:t>и др.). Работа с орфоэпическим сло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варем.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Перенос слов. Правила переноса слов с одной строки на другую. Упражнение в переносе слов.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A90105">
        <w:rPr>
          <w:rFonts w:ascii="Times New Roman" w:eastAsia="Times New Roman" w:hAnsi="Times New Roman" w:cs="Times New Roman"/>
          <w:b/>
        </w:rPr>
        <w:t>Звуки и буквы</w:t>
      </w:r>
      <w:r w:rsidRPr="00A90105">
        <w:rPr>
          <w:rFonts w:ascii="Times New Roman" w:eastAsia="Times New Roman" w:hAnsi="Times New Roman" w:cs="Times New Roman"/>
        </w:rPr>
        <w:t xml:space="preserve">. </w:t>
      </w:r>
      <w:r w:rsidRPr="00A90105">
        <w:rPr>
          <w:rFonts w:ascii="Times New Roman" w:eastAsia="Times New Roman" w:hAnsi="Times New Roman" w:cs="Times New Roman"/>
          <w:b/>
        </w:rPr>
        <w:t>(</w:t>
      </w:r>
      <w:r w:rsidRPr="00FE289B">
        <w:rPr>
          <w:rFonts w:ascii="Times New Roman" w:eastAsia="Times New Roman" w:hAnsi="Times New Roman" w:cs="Times New Roman"/>
          <w:b/>
        </w:rPr>
        <w:t>27 ч.)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Звуки и буквы. Уточне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ние представлений о звуках и буквах русского языка. Услов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ное обозначение звуков речи. Сопоставление звуковых и буквенных обозначений слов. </w:t>
      </w:r>
      <w:proofErr w:type="spellStart"/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Звуко</w:t>
      </w:r>
      <w:proofErr w:type="spellEnd"/>
      <w:r w:rsidRPr="00A90105">
        <w:rPr>
          <w:rFonts w:ascii="Times New Roman" w:eastAsia="Times New Roman" w:hAnsi="Times New Roman" w:cs="Times New Roman"/>
          <w:color w:val="000000"/>
        </w:rPr>
        <w:t>-буквенный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 xml:space="preserve"> разбор слов. Алфавит, его значение. Уточнение представлений об алфави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те. Алфавитное расположение слов в словарях, справочниках, энциклопедиях.</w:t>
      </w:r>
      <w:r w:rsidRPr="00A90105">
        <w:rPr>
          <w:rFonts w:ascii="Times New Roman" w:eastAsia="Times New Roman" w:hAnsi="Times New Roman" w:cs="Times New Roman"/>
        </w:rPr>
        <w:t xml:space="preserve"> 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Основные признаки гласных звуков, их смысло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различительная роль в слове. Соотношение гласных звуков и букв, обозначающих гласные звуки. Определение роли гласных бу</w:t>
      </w:r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кв в сл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>ове. Слова с буквой э. Ознакомление со словарем иностранных слов.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Обозначение гласных звуков буквами в ударных и безударных слогах в корне однокоренных слов и форм одного и того же слова. Особенности проверяемого и проверочного слов. Введение правила.  Способы проверки написания гласной в безударном слоге корня. Слова с безударной гласной, не проверяемой ударением. Общее представление об орфограмме. Работа с орфогра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фическим словарем.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 xml:space="preserve">Основные признаки согласных звуков, их смыслоразличительная роль в слове. Буквы, обозначающие согласные звуки. Согласный звук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[й']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и буква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«и </w:t>
      </w:r>
      <w:proofErr w:type="gram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краткое</w:t>
      </w:r>
      <w:proofErr w:type="gram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». </w:t>
      </w:r>
      <w:r w:rsidRPr="00A90105">
        <w:rPr>
          <w:rFonts w:ascii="Times New Roman" w:eastAsia="Times New Roman" w:hAnsi="Times New Roman" w:cs="Times New Roman"/>
          <w:color w:val="000000"/>
        </w:rPr>
        <w:t>Двойные согласные буквы. Произношение и написание слов с двойными согласными. Твердые и мягкие согласные звуки, способы обозначения их на письме гласными буквами и мяг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ким знаком. Правописание слов с мягким знаком. Буквосо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четания </w:t>
      </w:r>
      <w:proofErr w:type="spell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чк</w:t>
      </w:r>
      <w:proofErr w:type="spell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, </w:t>
      </w:r>
      <w:proofErr w:type="spell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чн</w:t>
      </w:r>
      <w:proofErr w:type="spell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, </w:t>
      </w:r>
      <w:proofErr w:type="spellStart"/>
      <w:r w:rsidRPr="00A90105">
        <w:rPr>
          <w:rFonts w:ascii="Times New Roman" w:eastAsia="Times New Roman" w:hAnsi="Times New Roman" w:cs="Times New Roman"/>
          <w:color w:val="000000"/>
        </w:rPr>
        <w:t>щн</w:t>
      </w:r>
      <w:proofErr w:type="spellEnd"/>
      <w:r w:rsidRPr="00A90105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нч</w:t>
      </w:r>
      <w:proofErr w:type="spell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, </w:t>
      </w:r>
      <w:proofErr w:type="spellStart"/>
      <w:r w:rsidRPr="00A90105">
        <w:rPr>
          <w:rFonts w:ascii="Times New Roman" w:eastAsia="Times New Roman" w:hAnsi="Times New Roman" w:cs="Times New Roman"/>
          <w:color w:val="000000"/>
        </w:rPr>
        <w:t>нщ</w:t>
      </w:r>
      <w:proofErr w:type="spellEnd"/>
      <w:r w:rsidRPr="00A90105">
        <w:rPr>
          <w:rFonts w:ascii="Times New Roman" w:eastAsia="Times New Roman" w:hAnsi="Times New Roman" w:cs="Times New Roman"/>
          <w:color w:val="000000"/>
        </w:rPr>
        <w:t>, произношение и написание слов с этими буквосочетаниями. Шипящие согласные звуки, обо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значение шипящих звуков буквами. Правописание слов с буквосочетаниями </w:t>
      </w:r>
      <w:proofErr w:type="spell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жи</w:t>
      </w:r>
      <w:proofErr w:type="spell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—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ши, </w:t>
      </w:r>
      <w:proofErr w:type="spellStart"/>
      <w:proofErr w:type="gram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ча</w:t>
      </w:r>
      <w:proofErr w:type="spell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—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>ща</w:t>
      </w:r>
      <w:proofErr w:type="gram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, чу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— </w:t>
      </w:r>
      <w:proofErr w:type="spellStart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щу</w:t>
      </w:r>
      <w:proofErr w:type="spellEnd"/>
      <w:r w:rsidRPr="00A90105">
        <w:rPr>
          <w:rFonts w:ascii="Times New Roman" w:eastAsia="Times New Roman" w:hAnsi="Times New Roman" w:cs="Times New Roman"/>
          <w:b/>
          <w:bCs/>
          <w:color w:val="000000"/>
        </w:rPr>
        <w:t>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Разделительный мяг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кий знак, его роль в слове. Правописание слов с раздели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тельным мягким знаком.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Глухие и звонкие согласные звуки. Обозначение буквами парных по глухости-звонкости согласных звуков в конце слова и перед согласным. Особенности проверяемого и про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верочного слов. Способы проверки написания глухих и звон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ких согласных в конце слова и перед согласным в </w:t>
      </w:r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корне сло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ва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>. Введение правила. Сопоставление правил обозначения буквами гласных в без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ударном слоге корня и парных по глухости-звонкости соглас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ных в конце слова и перед согласным в </w:t>
      </w:r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корне слова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>. Упраж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нение в правописании гласных и согласных в корне одноко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ренных слов и форм одного и того же слова.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A90105">
        <w:rPr>
          <w:rFonts w:ascii="Times New Roman" w:eastAsia="Times New Roman" w:hAnsi="Times New Roman" w:cs="Times New Roman"/>
          <w:b/>
        </w:rPr>
        <w:t>Правописание буквосочетаний с шипящими звуками  ЖИ-ШИ</w:t>
      </w:r>
      <w:proofErr w:type="gramStart"/>
      <w:r w:rsidRPr="00A90105">
        <w:rPr>
          <w:rFonts w:ascii="Times New Roman" w:eastAsia="Times New Roman" w:hAnsi="Times New Roman" w:cs="Times New Roman"/>
          <w:b/>
        </w:rPr>
        <w:t>,Ч</w:t>
      </w:r>
      <w:proofErr w:type="gramEnd"/>
      <w:r w:rsidRPr="00A90105">
        <w:rPr>
          <w:rFonts w:ascii="Times New Roman" w:eastAsia="Times New Roman" w:hAnsi="Times New Roman" w:cs="Times New Roman"/>
          <w:b/>
        </w:rPr>
        <w:t>У-ЩУ, ЧА-</w:t>
      </w:r>
      <w:r w:rsidRPr="007F1688">
        <w:rPr>
          <w:rFonts w:ascii="Times New Roman" w:eastAsia="Times New Roman" w:hAnsi="Times New Roman" w:cs="Times New Roman"/>
          <w:b/>
        </w:rPr>
        <w:t>ЩА (21</w:t>
      </w:r>
      <w:r w:rsidRPr="00FE289B">
        <w:rPr>
          <w:rFonts w:ascii="Times New Roman" w:eastAsia="Times New Roman" w:hAnsi="Times New Roman" w:cs="Times New Roman"/>
          <w:b/>
        </w:rPr>
        <w:t xml:space="preserve"> ч.)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</w:rPr>
        <w:t>Буквосочетания ЖИ-ШИ</w:t>
      </w:r>
      <w:proofErr w:type="gramStart"/>
      <w:r w:rsidRPr="00A90105">
        <w:rPr>
          <w:rFonts w:ascii="Times New Roman" w:eastAsia="Times New Roman" w:hAnsi="Times New Roman" w:cs="Times New Roman"/>
        </w:rPr>
        <w:t>,Ч</w:t>
      </w:r>
      <w:proofErr w:type="gramEnd"/>
      <w:r w:rsidRPr="00A90105">
        <w:rPr>
          <w:rFonts w:ascii="Times New Roman" w:eastAsia="Times New Roman" w:hAnsi="Times New Roman" w:cs="Times New Roman"/>
        </w:rPr>
        <w:t>У-ЩУ, ЧА-ЩА. Звонкие и глухие согласные звуки. Звонкие и глухие согласные звуки. Разделительный Ь.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A90105">
        <w:rPr>
          <w:rFonts w:ascii="Times New Roman" w:eastAsia="Times New Roman" w:hAnsi="Times New Roman" w:cs="Times New Roman"/>
          <w:b/>
        </w:rPr>
        <w:t xml:space="preserve">Части речи. </w:t>
      </w:r>
      <w:r w:rsidRPr="00FE289B">
        <w:rPr>
          <w:rFonts w:ascii="Times New Roman" w:eastAsia="Times New Roman" w:hAnsi="Times New Roman" w:cs="Times New Roman"/>
          <w:b/>
        </w:rPr>
        <w:t>(39 ч.)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>Слова — назва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ния предметов, признаков предметов, действий предметов, их отнесенность к определенной части речи.</w:t>
      </w:r>
      <w:r w:rsidRPr="00A90105">
        <w:rPr>
          <w:rFonts w:ascii="Times New Roman" w:eastAsia="Times New Roman" w:hAnsi="Times New Roman" w:cs="Times New Roman"/>
        </w:rPr>
        <w:t xml:space="preserve"> </w:t>
      </w:r>
      <w:r w:rsidRPr="00A90105">
        <w:rPr>
          <w:rFonts w:ascii="Times New Roman" w:eastAsia="Times New Roman" w:hAnsi="Times New Roman" w:cs="Times New Roman"/>
          <w:color w:val="000000"/>
        </w:rPr>
        <w:t>Имя существительное как часть речи (ознакомление с лексическим значением имени существительного и вопросами, на которые отвечает эта часть речи). Роль имен существительных в речи. Одушевлен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ные и неодушевленные имена существительные (общее представление), упражнение в их распознавании. Собствен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ные и нарицательные имена существительные (общее пред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ставление). </w:t>
      </w:r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Заглавная буква в именах собственных (фамили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ях, именах, отчествах людей, кличках животных, названиях стран,  городов, деревень, рек, озер и др.).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 xml:space="preserve"> Правописание собственных имен существительных. Число имен существи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тельных. Изменение имен существительных по числам. Употребление имен существительных только в одном числе </w:t>
      </w:r>
      <w:r w:rsidRPr="00A90105">
        <w:rPr>
          <w:rFonts w:ascii="Times New Roman" w:eastAsia="Times New Roman" w:hAnsi="Times New Roman" w:cs="Times New Roman"/>
          <w:i/>
          <w:iCs/>
          <w:color w:val="000000"/>
        </w:rPr>
        <w:t xml:space="preserve">(ножницы, молоко).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Формирование умения </w:t>
      </w:r>
      <w:r w:rsidRPr="00A90105">
        <w:rPr>
          <w:rFonts w:ascii="Times New Roman" w:eastAsia="Times New Roman" w:hAnsi="Times New Roman" w:cs="Times New Roman"/>
          <w:color w:val="000000"/>
        </w:rPr>
        <w:lastRenderedPageBreak/>
        <w:t>воспроизводить лексическое значение имен существительных, различать име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на существительные в прямом и переносном значении, име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на существительные близкие и противоположные по значе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нию. Совершенствование навыка правописания имен сущест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вительных с изученными орфограммами.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Глагол как часть речи (озна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комление с лексическим значением глагола и вопросами, на которые отвечает эта часть речи). Роль глаголов в речи. Чис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ло глаголов. Изменение глаголов по числам. Правописание глаголов с частицей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не. </w:t>
      </w:r>
      <w:r w:rsidRPr="00A90105">
        <w:rPr>
          <w:rFonts w:ascii="Times New Roman" w:eastAsia="Times New Roman" w:hAnsi="Times New Roman" w:cs="Times New Roman"/>
          <w:color w:val="000000"/>
        </w:rPr>
        <w:t>Глаголы в прямом и переносном зна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чении, глаголы близкие и противоположные по значению. 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Имя прила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гательное как часть речи (ознакомление с лексическим зна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чением имени прилагательного и вопросами, на которые от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вечает эта часть речи). Роль имен прилагательных в речи. Связь имени прилагательного с именем существительным в предложении и в словосочетании. Единственное и множественное число имен прилагательных. Изменение имен при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лагательных по числам. Имена прилагательные в прямом и переносном значении, имена прилагательные близкие и противоположные по зна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чению. 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90105">
        <w:rPr>
          <w:rFonts w:ascii="Times New Roman" w:eastAsia="Times New Roman" w:hAnsi="Times New Roman" w:cs="Times New Roman"/>
          <w:color w:val="000000"/>
        </w:rPr>
        <w:t xml:space="preserve">Местоимение как часть речи. Общее представление о личных местоимениях. Роль местоимений в речи. 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 xml:space="preserve">Предлог как часть речи. Роль предлогов в речи. </w:t>
      </w:r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 xml:space="preserve">Раздельное написание наиболее распространенных предлогов (в,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на, из,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к,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от, на, </w:t>
      </w:r>
      <w:r w:rsidRPr="00A90105">
        <w:rPr>
          <w:rFonts w:ascii="Times New Roman" w:eastAsia="Times New Roman" w:hAnsi="Times New Roman" w:cs="Times New Roman"/>
          <w:color w:val="000000"/>
        </w:rPr>
        <w:t xml:space="preserve">с, у, </w:t>
      </w:r>
      <w:r w:rsidRPr="00A90105">
        <w:rPr>
          <w:rFonts w:ascii="Times New Roman" w:eastAsia="Times New Roman" w:hAnsi="Times New Roman" w:cs="Times New Roman"/>
          <w:b/>
          <w:bCs/>
          <w:color w:val="000000"/>
        </w:rPr>
        <w:t xml:space="preserve">над, под) </w:t>
      </w:r>
      <w:r w:rsidRPr="00A90105">
        <w:rPr>
          <w:rFonts w:ascii="Times New Roman" w:eastAsia="Times New Roman" w:hAnsi="Times New Roman" w:cs="Times New Roman"/>
          <w:color w:val="000000"/>
        </w:rPr>
        <w:t>с именами су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ществительными.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 xml:space="preserve"> Упражнение в распознавании предлогов, в правильном употреблении их с именами существительны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>ми, в правописании предлогов с именами существительными.</w:t>
      </w:r>
    </w:p>
    <w:p w:rsidR="009B3D04" w:rsidRPr="00A90105" w:rsidRDefault="009B3D04" w:rsidP="004F2D10">
      <w:pPr>
        <w:tabs>
          <w:tab w:val="left" w:pos="1260"/>
          <w:tab w:val="left" w:pos="32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</w:rPr>
      </w:pPr>
      <w:r w:rsidRPr="00A90105">
        <w:rPr>
          <w:rFonts w:ascii="Times New Roman" w:eastAsia="Times New Roman" w:hAnsi="Times New Roman" w:cs="Times New Roman"/>
          <w:b/>
          <w:kern w:val="2"/>
        </w:rPr>
        <w:t>Повторение</w:t>
      </w:r>
      <w:r w:rsidRPr="00A90105">
        <w:rPr>
          <w:rFonts w:ascii="Times New Roman" w:eastAsia="Times New Roman" w:hAnsi="Times New Roman" w:cs="Times New Roman"/>
          <w:kern w:val="2"/>
        </w:rPr>
        <w:t xml:space="preserve"> </w:t>
      </w:r>
      <w:r w:rsidRPr="00A90105">
        <w:rPr>
          <w:rFonts w:ascii="Times New Roman" w:eastAsia="Times New Roman" w:hAnsi="Times New Roman" w:cs="Times New Roman"/>
          <w:b/>
          <w:kern w:val="2"/>
        </w:rPr>
        <w:t>(</w:t>
      </w:r>
      <w:r w:rsidRPr="00FE289B">
        <w:rPr>
          <w:rFonts w:ascii="Times New Roman" w:eastAsia="Times New Roman" w:hAnsi="Times New Roman" w:cs="Times New Roman"/>
          <w:b/>
          <w:kern w:val="2"/>
        </w:rPr>
        <w:t>15 ч.)</w:t>
      </w:r>
      <w:r w:rsidRPr="00A90105">
        <w:rPr>
          <w:rFonts w:ascii="Times New Roman" w:eastAsia="Times New Roman" w:hAnsi="Times New Roman" w:cs="Times New Roman"/>
          <w:b/>
          <w:kern w:val="2"/>
        </w:rPr>
        <w:t xml:space="preserve"> </w:t>
      </w:r>
    </w:p>
    <w:p w:rsidR="009B3D04" w:rsidRPr="00A90105" w:rsidRDefault="009B3D04" w:rsidP="004F2D1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A90105">
        <w:rPr>
          <w:rFonts w:ascii="Times New Roman" w:eastAsia="Times New Roman" w:hAnsi="Times New Roman" w:cs="Times New Roman"/>
          <w:color w:val="000000"/>
        </w:rPr>
        <w:t>Речь устная и письменная. Текст. Предложение. Главные и второстепенные члены предложения. Части речи. Звуки и буквы. Алфавит. Способы обозначения буквами гласных и согласных звуков в слове. Правописание слов с изученными орфограммами. Лексическое значение слова. Синонимы. Антонимы.  Однозначные и многозначные слова. Прямое и переносное значе</w:t>
      </w:r>
      <w:r w:rsidRPr="00A90105">
        <w:rPr>
          <w:rFonts w:ascii="Times New Roman" w:eastAsia="Times New Roman" w:hAnsi="Times New Roman" w:cs="Times New Roman"/>
          <w:color w:val="000000"/>
        </w:rPr>
        <w:softHyphen/>
        <w:t xml:space="preserve">ние слов. Смысловой, звуковой, </w:t>
      </w:r>
      <w:proofErr w:type="spellStart"/>
      <w:proofErr w:type="gramStart"/>
      <w:r w:rsidRPr="00A90105">
        <w:rPr>
          <w:rFonts w:ascii="Times New Roman" w:eastAsia="Times New Roman" w:hAnsi="Times New Roman" w:cs="Times New Roman"/>
          <w:color w:val="000000"/>
        </w:rPr>
        <w:t>звуко</w:t>
      </w:r>
      <w:proofErr w:type="spellEnd"/>
      <w:r w:rsidRPr="00A90105">
        <w:rPr>
          <w:rFonts w:ascii="Times New Roman" w:eastAsia="Times New Roman" w:hAnsi="Times New Roman" w:cs="Times New Roman"/>
          <w:color w:val="000000"/>
        </w:rPr>
        <w:t>-буквенный</w:t>
      </w:r>
      <w:proofErr w:type="gramEnd"/>
      <w:r w:rsidRPr="00A90105">
        <w:rPr>
          <w:rFonts w:ascii="Times New Roman" w:eastAsia="Times New Roman" w:hAnsi="Times New Roman" w:cs="Times New Roman"/>
          <w:color w:val="000000"/>
        </w:rPr>
        <w:t xml:space="preserve"> анализ слов.</w:t>
      </w:r>
    </w:p>
    <w:p w:rsidR="009B3D04" w:rsidRDefault="009B3D04" w:rsidP="004F2D10">
      <w:pPr>
        <w:pStyle w:val="aa"/>
        <w:jc w:val="both"/>
        <w:rPr>
          <w:b/>
        </w:rPr>
      </w:pPr>
    </w:p>
    <w:bookmarkEnd w:id="2"/>
    <w:p w:rsidR="009B3D04" w:rsidRDefault="009B3D04" w:rsidP="004F2D10">
      <w:pPr>
        <w:tabs>
          <w:tab w:val="left" w:pos="142"/>
          <w:tab w:val="left" w:leader="dot" w:pos="624"/>
        </w:tabs>
        <w:spacing w:after="0" w:line="240" w:lineRule="auto"/>
        <w:jc w:val="both"/>
        <w:rPr>
          <w:rStyle w:val="Zag11"/>
          <w:rFonts w:ascii="Times New Roman" w:eastAsia="@Arial Unicode MS" w:hAnsi="Times New Roman" w:cs="Times New Roman"/>
          <w:b/>
          <w:sz w:val="24"/>
          <w:szCs w:val="24"/>
        </w:rPr>
      </w:pPr>
    </w:p>
    <w:p w:rsidR="009B3D04" w:rsidRDefault="009B3D04" w:rsidP="004F2D10">
      <w:pPr>
        <w:tabs>
          <w:tab w:val="left" w:pos="142"/>
          <w:tab w:val="left" w:leader="dot" w:pos="624"/>
        </w:tabs>
        <w:spacing w:after="0" w:line="240" w:lineRule="auto"/>
        <w:ind w:firstLine="709"/>
        <w:jc w:val="both"/>
        <w:rPr>
          <w:rStyle w:val="Zag11"/>
          <w:rFonts w:ascii="Times New Roman" w:eastAsia="@Arial Unicode MS" w:hAnsi="Times New Roman" w:cs="Times New Roman"/>
          <w:b/>
          <w:sz w:val="24"/>
          <w:szCs w:val="24"/>
        </w:rPr>
      </w:pPr>
    </w:p>
    <w:p w:rsidR="00BC0010" w:rsidRPr="00727D6F" w:rsidRDefault="00727D6F" w:rsidP="00727D6F">
      <w:pPr>
        <w:pStyle w:val="aa"/>
        <w:ind w:firstLine="284"/>
        <w:jc w:val="both"/>
        <w:rPr>
          <w:rStyle w:val="Zag11"/>
          <w:b/>
        </w:rPr>
      </w:pPr>
      <w:r>
        <w:rPr>
          <w:b/>
        </w:rPr>
        <w:t>3 класс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Фонетика и орфоэпия.</w:t>
      </w:r>
      <w:r w:rsidRPr="00763665">
        <w:t xml:space="preserve"> Различение гласных и согласных звуков. Нахождение в слове ударных и безударных гласных звуков. Различение мягких и твёрдых согласных звуков, определение парных и непарных по твёрдости-мягкости согласных звуков. Различение звонких и глухих согласных звуков, определение парных и непарных по звонкости-глухости согласных звуков. Определение качественной характеристики звука. Деление слов на слоги. Слогообразующая роль гласных звуков. Словесное ударение и логическое (смысловое) ударение в предложениях. Фонетический анализ слова.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Знание алфавита:</w:t>
      </w:r>
      <w:r w:rsidRPr="00763665">
        <w:t xml:space="preserve"> правильное называние букв, их последовательность. Использование алфавита при работе со словарями, справочниками, каталогами.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Лексика.</w:t>
      </w:r>
      <w:r w:rsidRPr="00763665">
        <w:t xml:space="preserve"> Определение значения слова по тексту или уточнение значения с помощью толкового словаря. Представление об однозначных и многозначных словах, о прямом и переносном значении слова, о синонимах, антонимах, омонимах, фразеологизмах.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Состав слова.</w:t>
      </w:r>
      <w:r w:rsidRPr="00763665">
        <w:t xml:space="preserve"> Овладение понятием «родственные (однокоренные) слова». Различение однокоренных слов и различных форм одного и того же слова. 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Морфология. Части речи.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Имя существительное.</w:t>
      </w:r>
      <w:r w:rsidRPr="00763665">
        <w:t xml:space="preserve"> Различение имён существительных одушевлённых и неодушевлённых по вопроса</w:t>
      </w:r>
      <w:r>
        <w:t>м кто? и что? Выделение имён су</w:t>
      </w:r>
      <w:r w:rsidRPr="00763665">
        <w:t xml:space="preserve">ществительных собственных и нарицательных. Изменение существительных по числам.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Имя прилагательное.</w:t>
      </w:r>
      <w:r w:rsidRPr="00763665">
        <w:t xml:space="preserve"> Значение и употребление в речи. Изменение прилагательных по числам. Зависимость формы имени прилагательного от формы имени существительного.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lastRenderedPageBreak/>
        <w:t>Глагол.</w:t>
      </w:r>
      <w:r w:rsidRPr="00763665">
        <w:t xml:space="preserve"> Значение и употребление в речи. Различение глаголов, отвечающих на вопросы что сделать? и что</w:t>
      </w:r>
      <w:r>
        <w:t xml:space="preserve"> делать? Изменение глаголов чис</w:t>
      </w:r>
      <w:r w:rsidRPr="00763665">
        <w:t xml:space="preserve">лам в настоящем и будущем времени.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Частица.</w:t>
      </w:r>
      <w:r w:rsidRPr="00763665">
        <w:t xml:space="preserve"> Частица не, её значение.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Предлог.</w:t>
      </w:r>
      <w:r w:rsidRPr="00763665">
        <w:t xml:space="preserve"> Знакомство с наиболее употребительными предлогами. Функция предлогов.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Синтаксис.</w:t>
      </w:r>
      <w:r w:rsidRPr="00763665">
        <w:t xml:space="preserve"> Различение предложения, словосочетания, слова (осознание их сходства и различия). Ра</w:t>
      </w:r>
      <w:r>
        <w:t>зличение предложений по цели вы</w:t>
      </w:r>
      <w:r w:rsidRPr="00763665">
        <w:t>сказывания; по эмоциональной окраске (интонации): восклицательные и невосклицательные.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Простое предложение.</w:t>
      </w:r>
      <w:r w:rsidRPr="00763665">
        <w:t xml:space="preserve"> Нахождение главных членов предложения: подлежащее и сказуемое. Различен</w:t>
      </w:r>
      <w:r>
        <w:t>ие главных и второстепенных чле</w:t>
      </w:r>
      <w:r w:rsidRPr="00763665">
        <w:t>нов предложения. Установление связи (при помощи смысловых вопросов) между словами в словосочетании и предложении. Предложения распространённые и нераспространённые. Синтаксический анализ простого предложения с двумя главными членами.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Орфография и пунктуация.</w:t>
      </w:r>
      <w:r w:rsidRPr="00763665">
        <w:t xml:space="preserve"> Применение правил правописания и пунктуации:</w:t>
      </w:r>
    </w:p>
    <w:p w:rsidR="00BC0010" w:rsidRPr="00763665" w:rsidRDefault="00BC0010" w:rsidP="00727D6F">
      <w:pPr>
        <w:pStyle w:val="aa"/>
        <w:jc w:val="both"/>
      </w:pPr>
      <w:r w:rsidRPr="00763665">
        <w:t xml:space="preserve">• сочетания </w:t>
      </w:r>
      <w:proofErr w:type="spellStart"/>
      <w:r w:rsidRPr="00763665">
        <w:t>жи</w:t>
      </w:r>
      <w:proofErr w:type="spellEnd"/>
      <w:r w:rsidRPr="00763665">
        <w:t xml:space="preserve">–ши, </w:t>
      </w:r>
      <w:proofErr w:type="spellStart"/>
      <w:proofErr w:type="gramStart"/>
      <w:r w:rsidRPr="00763665">
        <w:t>ча</w:t>
      </w:r>
      <w:proofErr w:type="spellEnd"/>
      <w:r w:rsidRPr="00763665">
        <w:t>–ща</w:t>
      </w:r>
      <w:proofErr w:type="gramEnd"/>
      <w:r w:rsidRPr="00763665">
        <w:t>, чу–</w:t>
      </w:r>
      <w:proofErr w:type="spellStart"/>
      <w:r w:rsidRPr="00763665">
        <w:t>щу</w:t>
      </w:r>
      <w:proofErr w:type="spellEnd"/>
      <w:r w:rsidRPr="00763665">
        <w:t xml:space="preserve"> в положении под ударением;</w:t>
      </w:r>
    </w:p>
    <w:p w:rsidR="00BC0010" w:rsidRPr="00763665" w:rsidRDefault="00BC0010" w:rsidP="00727D6F">
      <w:pPr>
        <w:pStyle w:val="aa"/>
        <w:jc w:val="both"/>
      </w:pPr>
      <w:r w:rsidRPr="00763665">
        <w:t xml:space="preserve">• сочетания </w:t>
      </w:r>
      <w:proofErr w:type="spellStart"/>
      <w:r w:rsidRPr="00763665">
        <w:t>чк</w:t>
      </w:r>
      <w:proofErr w:type="spellEnd"/>
      <w:r w:rsidRPr="00763665">
        <w:t>–</w:t>
      </w:r>
      <w:proofErr w:type="spellStart"/>
      <w:r w:rsidRPr="00763665">
        <w:t>чн</w:t>
      </w:r>
      <w:proofErr w:type="spellEnd"/>
      <w:r w:rsidRPr="00763665">
        <w:t xml:space="preserve">, </w:t>
      </w:r>
      <w:proofErr w:type="spellStart"/>
      <w:r w:rsidRPr="00763665">
        <w:t>чт</w:t>
      </w:r>
      <w:proofErr w:type="spellEnd"/>
      <w:r w:rsidRPr="00763665">
        <w:t xml:space="preserve">, </w:t>
      </w:r>
      <w:proofErr w:type="spellStart"/>
      <w:r w:rsidRPr="00763665">
        <w:t>нч</w:t>
      </w:r>
      <w:proofErr w:type="spellEnd"/>
      <w:r w:rsidRPr="00763665">
        <w:t xml:space="preserve">, </w:t>
      </w:r>
      <w:proofErr w:type="spellStart"/>
      <w:r w:rsidRPr="00763665">
        <w:t>щн</w:t>
      </w:r>
      <w:proofErr w:type="spellEnd"/>
      <w:r w:rsidRPr="00763665">
        <w:t xml:space="preserve"> и др.; </w:t>
      </w:r>
    </w:p>
    <w:p w:rsidR="00BC0010" w:rsidRPr="00763665" w:rsidRDefault="00BC0010" w:rsidP="00727D6F">
      <w:pPr>
        <w:pStyle w:val="aa"/>
        <w:jc w:val="both"/>
      </w:pPr>
      <w:r w:rsidRPr="00763665">
        <w:t>• перенос слов;</w:t>
      </w:r>
    </w:p>
    <w:p w:rsidR="00BC0010" w:rsidRPr="00763665" w:rsidRDefault="00BC0010" w:rsidP="00727D6F">
      <w:pPr>
        <w:pStyle w:val="aa"/>
        <w:jc w:val="both"/>
      </w:pPr>
      <w:r w:rsidRPr="00763665">
        <w:t>• прописная буква в начале предложения, в именах собственных;</w:t>
      </w:r>
    </w:p>
    <w:p w:rsidR="00BC0010" w:rsidRPr="00763665" w:rsidRDefault="00BC0010" w:rsidP="00727D6F">
      <w:pPr>
        <w:pStyle w:val="aa"/>
        <w:jc w:val="both"/>
      </w:pPr>
      <w:r w:rsidRPr="00763665">
        <w:t xml:space="preserve">• проверяемые безударные гласные в </w:t>
      </w:r>
      <w:proofErr w:type="gramStart"/>
      <w:r w:rsidRPr="00763665">
        <w:t>корне слова</w:t>
      </w:r>
      <w:proofErr w:type="gramEnd"/>
      <w:r w:rsidRPr="00763665">
        <w:t>;</w:t>
      </w:r>
    </w:p>
    <w:p w:rsidR="00BC0010" w:rsidRPr="00763665" w:rsidRDefault="00BC0010" w:rsidP="00727D6F">
      <w:pPr>
        <w:pStyle w:val="aa"/>
        <w:jc w:val="both"/>
      </w:pPr>
      <w:r w:rsidRPr="00763665">
        <w:t xml:space="preserve">• парные звонкие и глухие согласные в </w:t>
      </w:r>
      <w:proofErr w:type="gramStart"/>
      <w:r w:rsidRPr="00763665">
        <w:t>корне слова</w:t>
      </w:r>
      <w:proofErr w:type="gramEnd"/>
      <w:r w:rsidRPr="00763665">
        <w:t>;</w:t>
      </w:r>
    </w:p>
    <w:p w:rsidR="00BC0010" w:rsidRPr="00763665" w:rsidRDefault="00BC0010" w:rsidP="00727D6F">
      <w:pPr>
        <w:pStyle w:val="aa"/>
        <w:jc w:val="both"/>
      </w:pPr>
      <w:r w:rsidRPr="00763665">
        <w:t xml:space="preserve">• непроверяемые гласные и согласные в </w:t>
      </w:r>
      <w:proofErr w:type="gramStart"/>
      <w:r w:rsidRPr="00763665">
        <w:t>корне слова</w:t>
      </w:r>
      <w:proofErr w:type="gramEnd"/>
      <w:r w:rsidRPr="00763665">
        <w:t xml:space="preserve"> (на ограниченном перечне слов); </w:t>
      </w:r>
    </w:p>
    <w:p w:rsidR="00BC0010" w:rsidRPr="00763665" w:rsidRDefault="00BC0010" w:rsidP="00727D6F">
      <w:pPr>
        <w:pStyle w:val="aa"/>
        <w:jc w:val="both"/>
      </w:pPr>
      <w:r w:rsidRPr="00763665">
        <w:t xml:space="preserve">• непроверяемые буквы-орфограммы гласных и согласных звуков в </w:t>
      </w:r>
      <w:proofErr w:type="gramStart"/>
      <w:r w:rsidRPr="00763665">
        <w:t>корне слова</w:t>
      </w:r>
      <w:proofErr w:type="gramEnd"/>
      <w:r w:rsidRPr="00763665">
        <w:t>;</w:t>
      </w:r>
    </w:p>
    <w:p w:rsidR="00BC0010" w:rsidRPr="00763665" w:rsidRDefault="00BC0010" w:rsidP="00727D6F">
      <w:pPr>
        <w:pStyle w:val="aa"/>
        <w:jc w:val="both"/>
      </w:pPr>
      <w:r w:rsidRPr="00763665">
        <w:t>• гласные и согласные в неизменяемых на письме приставках;</w:t>
      </w:r>
    </w:p>
    <w:p w:rsidR="00BC0010" w:rsidRPr="00763665" w:rsidRDefault="00BC0010" w:rsidP="00727D6F">
      <w:pPr>
        <w:pStyle w:val="aa"/>
        <w:jc w:val="both"/>
      </w:pPr>
      <w:r w:rsidRPr="00763665">
        <w:t>• разделительные ъ и ь;</w:t>
      </w:r>
    </w:p>
    <w:p w:rsidR="00BC0010" w:rsidRPr="00763665" w:rsidRDefault="00BC0010" w:rsidP="00727D6F">
      <w:pPr>
        <w:pStyle w:val="aa"/>
        <w:jc w:val="both"/>
      </w:pPr>
      <w:r w:rsidRPr="00763665">
        <w:t>• раздельное написание предлогов с именами существительными;</w:t>
      </w:r>
    </w:p>
    <w:p w:rsidR="00BC0010" w:rsidRPr="00763665" w:rsidRDefault="00BC0010" w:rsidP="00727D6F">
      <w:pPr>
        <w:pStyle w:val="aa"/>
        <w:jc w:val="both"/>
      </w:pPr>
      <w:r w:rsidRPr="00763665">
        <w:t>• раздельное написание частицы не с глаголами;</w:t>
      </w:r>
    </w:p>
    <w:p w:rsidR="00BC0010" w:rsidRPr="00763665" w:rsidRDefault="00BC0010" w:rsidP="00727D6F">
      <w:pPr>
        <w:pStyle w:val="aa"/>
        <w:jc w:val="both"/>
      </w:pPr>
      <w:r w:rsidRPr="00763665">
        <w:t>• раздельное написание предлогов с другими словами;</w:t>
      </w:r>
    </w:p>
    <w:p w:rsidR="00BC0010" w:rsidRPr="00763665" w:rsidRDefault="00BC0010" w:rsidP="00727D6F">
      <w:pPr>
        <w:pStyle w:val="aa"/>
        <w:jc w:val="both"/>
      </w:pPr>
      <w:r w:rsidRPr="00763665">
        <w:t>• знаки препинания в конце предложения: точка, вопросительный и восклицательный знаки.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Развитие речи.</w:t>
      </w:r>
      <w:r w:rsidRPr="00763665">
        <w:t xml:space="preserve"> Осознание </w:t>
      </w:r>
      <w:proofErr w:type="gramStart"/>
      <w:r w:rsidRPr="00763665">
        <w:t>ситуации</w:t>
      </w:r>
      <w:proofErr w:type="gramEnd"/>
      <w:r w:rsidRPr="00763665">
        <w:t xml:space="preserve"> общения: с </w:t>
      </w:r>
      <w:proofErr w:type="gramStart"/>
      <w:r w:rsidRPr="00763665">
        <w:t>какой</w:t>
      </w:r>
      <w:proofErr w:type="gramEnd"/>
      <w:r w:rsidRPr="00763665">
        <w:t xml:space="preserve"> целью, с кем и где происходит общение? Практическое овладение диалогической </w:t>
      </w:r>
      <w:r w:rsidR="004F2D10">
        <w:t xml:space="preserve">  </w:t>
      </w:r>
      <w:r w:rsidRPr="00763665">
        <w:t xml:space="preserve">формой речи. Выражение собственного мнения, его аргументация с учётом ситуации общения. Овладение умениями ведения разговора (начать, поддержать, закончить разговор, привлечь внимание и т. п.). Овладение нормами речевого этикета в ситуациях учебного и бытового общения (приветствие, прощание, извинение, благодарность, обращение с просьбой).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Текст. Признаки текста.</w:t>
      </w:r>
      <w:r w:rsidRPr="00763665">
        <w:t xml:space="preserve"> Смысловое единство предложений в тексте. Заглавие текста.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Последовательность предложений в тексте.</w:t>
      </w:r>
      <w:r w:rsidRPr="00763665">
        <w:t xml:space="preserve"> Последовательность частей текста (абзацев). </w:t>
      </w:r>
    </w:p>
    <w:p w:rsidR="00BC0010" w:rsidRPr="00763665" w:rsidRDefault="00BC0010" w:rsidP="00727D6F">
      <w:pPr>
        <w:pStyle w:val="aa"/>
        <w:jc w:val="both"/>
      </w:pPr>
      <w:r w:rsidRPr="00727D6F">
        <w:rPr>
          <w:b/>
        </w:rPr>
        <w:t>План текста.</w:t>
      </w:r>
      <w:r w:rsidRPr="00763665">
        <w:t xml:space="preserve"> Составление планов к заданным текстам.  Типы текстов: описание, повествование, рассуждение, их особенности. Знакомство с жанрами письма и поздравления. Создание собственных текстов.</w:t>
      </w:r>
    </w:p>
    <w:p w:rsidR="00BC0010" w:rsidRPr="00727D6F" w:rsidRDefault="00BC0010" w:rsidP="00727D6F">
      <w:pPr>
        <w:pStyle w:val="aa"/>
        <w:jc w:val="both"/>
        <w:rPr>
          <w:b/>
        </w:rPr>
      </w:pPr>
      <w:r w:rsidRPr="00727D6F">
        <w:rPr>
          <w:b/>
        </w:rPr>
        <w:t>Знакомство с основными видами изложений и сочинений.</w:t>
      </w:r>
    </w:p>
    <w:p w:rsidR="00BC0010" w:rsidRDefault="00BC0010" w:rsidP="004F2D10">
      <w:pPr>
        <w:pStyle w:val="aa"/>
        <w:jc w:val="both"/>
        <w:rPr>
          <w:b/>
        </w:rPr>
      </w:pPr>
      <w:r w:rsidRPr="001D504A">
        <w:rPr>
          <w:i/>
        </w:rPr>
        <w:t xml:space="preserve">     </w:t>
      </w:r>
    </w:p>
    <w:p w:rsidR="00352745" w:rsidRPr="00727D6F" w:rsidRDefault="00352745" w:rsidP="00727D6F">
      <w:pPr>
        <w:pStyle w:val="aa"/>
        <w:ind w:firstLine="284"/>
        <w:jc w:val="both"/>
        <w:rPr>
          <w:rStyle w:val="Zag11"/>
          <w:b/>
        </w:rPr>
      </w:pPr>
      <w:r w:rsidRPr="00727D6F">
        <w:rPr>
          <w:b/>
        </w:rPr>
        <w:t>4 класс</w:t>
      </w:r>
      <w:r w:rsidR="00727D6F">
        <w:rPr>
          <w:rStyle w:val="Zag11"/>
          <w:rFonts w:eastAsia="@Arial Unicode MS"/>
        </w:rPr>
        <w:tab/>
      </w:r>
    </w:p>
    <w:p w:rsidR="00352745" w:rsidRPr="00751C26" w:rsidRDefault="00352745" w:rsidP="004F2D10">
      <w:pPr>
        <w:tabs>
          <w:tab w:val="left" w:pos="142"/>
          <w:tab w:val="left" w:leader="dot" w:pos="624"/>
        </w:tabs>
        <w:spacing w:after="0" w:line="240" w:lineRule="auto"/>
        <w:jc w:val="both"/>
        <w:rPr>
          <w:rStyle w:val="Zag11"/>
          <w:rFonts w:ascii="Times New Roman" w:eastAsia="@Arial Unicode MS" w:hAnsi="Times New Roman" w:cs="Times New Roman"/>
          <w:b/>
          <w:sz w:val="24"/>
          <w:szCs w:val="24"/>
        </w:rPr>
      </w:pPr>
      <w:r>
        <w:rPr>
          <w:rStyle w:val="Zag11"/>
          <w:rFonts w:ascii="Times New Roman" w:eastAsia="@Arial Unicode MS" w:hAnsi="Times New Roman" w:cs="Times New Roman"/>
          <w:b/>
          <w:sz w:val="24"/>
          <w:szCs w:val="24"/>
        </w:rPr>
        <w:t xml:space="preserve">Повторение </w:t>
      </w:r>
      <w:r w:rsidRPr="00FE289B">
        <w:rPr>
          <w:rStyle w:val="Zag11"/>
          <w:rFonts w:ascii="Times New Roman" w:eastAsia="@Arial Unicode MS" w:hAnsi="Times New Roman" w:cs="Times New Roman"/>
          <w:b/>
          <w:sz w:val="24"/>
          <w:szCs w:val="24"/>
        </w:rPr>
        <w:t>(9ч)</w:t>
      </w:r>
    </w:p>
    <w:p w:rsidR="00352745" w:rsidRPr="00876F37" w:rsidRDefault="00352745" w:rsidP="00727D6F">
      <w:pPr>
        <w:pStyle w:val="aa"/>
        <w:jc w:val="both"/>
        <w:rPr>
          <w:b/>
          <w:bCs/>
        </w:rPr>
      </w:pPr>
      <w:r w:rsidRPr="00876F37">
        <w:t xml:space="preserve">Наша речь и наш язык. Формулы </w:t>
      </w:r>
      <w:r w:rsidRPr="00876F37">
        <w:rPr>
          <w:spacing w:val="3"/>
        </w:rPr>
        <w:t>вежливости.</w:t>
      </w:r>
    </w:p>
    <w:p w:rsidR="00352745" w:rsidRPr="00876F37" w:rsidRDefault="00352745" w:rsidP="00727D6F">
      <w:pPr>
        <w:pStyle w:val="aa"/>
        <w:jc w:val="both"/>
        <w:rPr>
          <w:b/>
          <w:bCs/>
        </w:rPr>
      </w:pPr>
      <w:r w:rsidRPr="00876F37">
        <w:rPr>
          <w:spacing w:val="4"/>
        </w:rPr>
        <w:lastRenderedPageBreak/>
        <w:t xml:space="preserve">Текст и его признаки. Тема, основная мысль, </w:t>
      </w:r>
      <w:r w:rsidRPr="00876F37">
        <w:rPr>
          <w:spacing w:val="8"/>
        </w:rPr>
        <w:t xml:space="preserve">заголовок текста. Построение (композиция) текста. Связь </w:t>
      </w:r>
      <w:r w:rsidRPr="00876F37">
        <w:rPr>
          <w:spacing w:val="3"/>
        </w:rPr>
        <w:t xml:space="preserve">между частями текста. План. Типы текста (повествование, </w:t>
      </w:r>
      <w:r w:rsidRPr="00876F37">
        <w:rPr>
          <w:spacing w:val="7"/>
        </w:rPr>
        <w:t>описание, рассуждение, смешанный текст).</w:t>
      </w:r>
    </w:p>
    <w:p w:rsidR="00352745" w:rsidRPr="00876F37" w:rsidRDefault="00352745" w:rsidP="00727D6F">
      <w:pPr>
        <w:pStyle w:val="aa"/>
        <w:jc w:val="both"/>
        <w:rPr>
          <w:spacing w:val="7"/>
        </w:rPr>
      </w:pPr>
      <w:r w:rsidRPr="00876F37">
        <w:rPr>
          <w:spacing w:val="10"/>
        </w:rPr>
        <w:t xml:space="preserve">Предложение как единица речи. </w:t>
      </w:r>
      <w:r w:rsidRPr="00876F37">
        <w:rPr>
          <w:spacing w:val="5"/>
        </w:rPr>
        <w:t>Виды предложений по цели высказывания и интонации. Зна</w:t>
      </w:r>
      <w:r w:rsidRPr="00876F37">
        <w:rPr>
          <w:spacing w:val="5"/>
        </w:rPr>
        <w:softHyphen/>
      </w:r>
      <w:r w:rsidRPr="00876F37">
        <w:rPr>
          <w:spacing w:val="7"/>
        </w:rPr>
        <w:t>ки препинания в конце предложений</w:t>
      </w:r>
      <w:proofErr w:type="gramStart"/>
      <w:r w:rsidRPr="00876F37">
        <w:rPr>
          <w:spacing w:val="7"/>
        </w:rPr>
        <w:t xml:space="preserve">.. </w:t>
      </w:r>
      <w:proofErr w:type="gramEnd"/>
    </w:p>
    <w:p w:rsidR="00352745" w:rsidRPr="00876F37" w:rsidRDefault="00352745" w:rsidP="00727D6F">
      <w:pPr>
        <w:pStyle w:val="aa"/>
        <w:jc w:val="both"/>
        <w:rPr>
          <w:b/>
          <w:bCs/>
        </w:rPr>
      </w:pPr>
      <w:r w:rsidRPr="00876F37">
        <w:rPr>
          <w:spacing w:val="7"/>
        </w:rPr>
        <w:t xml:space="preserve">Диалог. Обращение </w:t>
      </w:r>
      <w:r w:rsidRPr="00876F37">
        <w:rPr>
          <w:spacing w:val="3"/>
        </w:rPr>
        <w:t xml:space="preserve">Знаки препинания в предложениях с обращением в начале, </w:t>
      </w:r>
      <w:r w:rsidRPr="00876F37">
        <w:rPr>
          <w:spacing w:val="8"/>
        </w:rPr>
        <w:t>середине, конце предложения (общее представление).</w:t>
      </w:r>
      <w:r w:rsidRPr="00876F37">
        <w:rPr>
          <w:spacing w:val="7"/>
        </w:rPr>
        <w:t xml:space="preserve">  Составление предложений с обращением.</w:t>
      </w:r>
    </w:p>
    <w:p w:rsidR="00352745" w:rsidRPr="00876F37" w:rsidRDefault="00352745" w:rsidP="00727D6F">
      <w:pPr>
        <w:pStyle w:val="aa"/>
        <w:jc w:val="both"/>
        <w:rPr>
          <w:b/>
          <w:spacing w:val="3"/>
        </w:rPr>
      </w:pPr>
      <w:r w:rsidRPr="00876F37">
        <w:rPr>
          <w:spacing w:val="2"/>
        </w:rPr>
        <w:t xml:space="preserve">Главные и второстепенные члены </w:t>
      </w:r>
      <w:r w:rsidRPr="00876F37">
        <w:rPr>
          <w:spacing w:val="3"/>
        </w:rPr>
        <w:t xml:space="preserve">предложения.  </w:t>
      </w:r>
      <w:r w:rsidRPr="00876F37">
        <w:rPr>
          <w:spacing w:val="2"/>
        </w:rPr>
        <w:t>Основа предложения</w:t>
      </w:r>
      <w:r>
        <w:rPr>
          <w:spacing w:val="2"/>
        </w:rPr>
        <w:t xml:space="preserve">. </w:t>
      </w:r>
      <w:r w:rsidRPr="00876F37">
        <w:rPr>
          <w:b/>
          <w:spacing w:val="3"/>
        </w:rPr>
        <w:t>С</w:t>
      </w:r>
      <w:r w:rsidRPr="00876F37">
        <w:rPr>
          <w:spacing w:val="3"/>
        </w:rPr>
        <w:t>вязь между словами в предложении. Нахождение главных членов предложения: подлежащего и сказуемого. Различение  главных и второстепенных членов предложения.</w:t>
      </w:r>
      <w:r w:rsidRPr="00876F37">
        <w:rPr>
          <w:b/>
          <w:spacing w:val="3"/>
        </w:rPr>
        <w:t xml:space="preserve"> </w:t>
      </w:r>
      <w:r w:rsidRPr="00876F37">
        <w:rPr>
          <w:spacing w:val="3"/>
        </w:rPr>
        <w:t>Предложения распространённые и нераспространённые</w:t>
      </w:r>
      <w:r w:rsidRPr="00876F37">
        <w:rPr>
          <w:b/>
          <w:spacing w:val="3"/>
        </w:rPr>
        <w:t xml:space="preserve">. </w:t>
      </w:r>
      <w:r w:rsidRPr="00876F37">
        <w:rPr>
          <w:spacing w:val="9"/>
        </w:rPr>
        <w:t>Разбор предложения по членам предложения.</w:t>
      </w:r>
      <w:r w:rsidRPr="00876F37">
        <w:rPr>
          <w:b/>
          <w:spacing w:val="3"/>
        </w:rPr>
        <w:t xml:space="preserve"> </w:t>
      </w:r>
    </w:p>
    <w:p w:rsidR="00352745" w:rsidRPr="00876F37" w:rsidRDefault="00352745" w:rsidP="00727D6F">
      <w:pPr>
        <w:pStyle w:val="aa"/>
        <w:jc w:val="both"/>
        <w:rPr>
          <w:spacing w:val="9"/>
        </w:rPr>
      </w:pPr>
      <w:r w:rsidRPr="00876F37">
        <w:rPr>
          <w:spacing w:val="3"/>
        </w:rPr>
        <w:t>Словосочетание Определение в  словосочетании главного и зависимого слов при помощи вопроса.</w:t>
      </w:r>
      <w:r w:rsidRPr="00876F37">
        <w:rPr>
          <w:spacing w:val="9"/>
        </w:rPr>
        <w:t xml:space="preserve"> </w:t>
      </w:r>
    </w:p>
    <w:p w:rsidR="00352745" w:rsidRPr="00876F37" w:rsidRDefault="00352745" w:rsidP="004F2D10">
      <w:pPr>
        <w:pStyle w:val="aa"/>
        <w:jc w:val="both"/>
        <w:rPr>
          <w:b/>
          <w:bCs/>
        </w:rPr>
      </w:pPr>
      <w:r>
        <w:rPr>
          <w:b/>
          <w:spacing w:val="9"/>
        </w:rPr>
        <w:t xml:space="preserve">Предложение </w:t>
      </w:r>
      <w:r w:rsidRPr="00FE289B">
        <w:rPr>
          <w:b/>
          <w:spacing w:val="9"/>
        </w:rPr>
        <w:t>(7ч)</w:t>
      </w:r>
    </w:p>
    <w:p w:rsidR="00352745" w:rsidRPr="00876F37" w:rsidRDefault="00352745" w:rsidP="00727D6F">
      <w:pPr>
        <w:pStyle w:val="aa"/>
        <w:jc w:val="both"/>
        <w:rPr>
          <w:spacing w:val="2"/>
        </w:rPr>
      </w:pPr>
      <w:r w:rsidRPr="00876F37">
        <w:rPr>
          <w:spacing w:val="4"/>
        </w:rPr>
        <w:t>Однородные члены предложения. Представление о п</w:t>
      </w:r>
      <w:r w:rsidRPr="00876F37">
        <w:rPr>
          <w:spacing w:val="7"/>
        </w:rPr>
        <w:t>редложениях с однородными членами.  Связь  однородных членов в предложении при помощи интонации перечисления, при помощи союзов  (</w:t>
      </w:r>
      <w:r w:rsidRPr="00876F37">
        <w:rPr>
          <w:b/>
          <w:spacing w:val="7"/>
        </w:rPr>
        <w:t>а, и, но</w:t>
      </w:r>
      <w:r w:rsidRPr="00876F37">
        <w:rPr>
          <w:spacing w:val="7"/>
        </w:rPr>
        <w:t>)</w:t>
      </w:r>
      <w:r w:rsidRPr="00876F37">
        <w:rPr>
          <w:spacing w:val="9"/>
        </w:rPr>
        <w:t xml:space="preserve"> Предложения </w:t>
      </w:r>
      <w:r w:rsidRPr="00876F37">
        <w:rPr>
          <w:spacing w:val="2"/>
        </w:rPr>
        <w:t xml:space="preserve">с однородными членами без союзов и с союзами </w:t>
      </w:r>
      <w:r w:rsidRPr="00876F37">
        <w:rPr>
          <w:b/>
          <w:spacing w:val="2"/>
        </w:rPr>
        <w:t>и, а, но,</w:t>
      </w:r>
      <w:r w:rsidRPr="00876F37">
        <w:rPr>
          <w:spacing w:val="2"/>
        </w:rPr>
        <w:t xml:space="preserve"> Запятая между  однородными членами, соединительными союзами.</w:t>
      </w:r>
    </w:p>
    <w:p w:rsidR="00352745" w:rsidRDefault="00352745" w:rsidP="00727D6F">
      <w:pPr>
        <w:pStyle w:val="aa"/>
        <w:jc w:val="both"/>
        <w:rPr>
          <w:b/>
          <w:bCs/>
          <w:spacing w:val="8"/>
        </w:rPr>
      </w:pPr>
      <w:r w:rsidRPr="00876F37">
        <w:rPr>
          <w:spacing w:val="5"/>
        </w:rPr>
        <w:t>Простые и сложные предложения Различие простых и сложных предложений. Различие  сложного предложения и простого предложения  с однородными членами. Знаки препинания в сложных предложениях.</w:t>
      </w:r>
      <w:r w:rsidRPr="00876F37">
        <w:rPr>
          <w:b/>
          <w:bCs/>
          <w:spacing w:val="8"/>
        </w:rPr>
        <w:t xml:space="preserve">  </w:t>
      </w:r>
    </w:p>
    <w:p w:rsidR="00352745" w:rsidRPr="00876F37" w:rsidRDefault="00352745" w:rsidP="00727D6F">
      <w:pPr>
        <w:pStyle w:val="aa"/>
        <w:jc w:val="both"/>
        <w:rPr>
          <w:b/>
          <w:bCs/>
          <w:spacing w:val="8"/>
        </w:rPr>
      </w:pPr>
      <w:r>
        <w:rPr>
          <w:b/>
          <w:bCs/>
          <w:spacing w:val="8"/>
        </w:rPr>
        <w:t>Слово в языке и речи.   (</w:t>
      </w:r>
      <w:r w:rsidRPr="00FE289B">
        <w:rPr>
          <w:b/>
          <w:bCs/>
          <w:spacing w:val="8"/>
        </w:rPr>
        <w:t>16ч)</w:t>
      </w:r>
      <w:r w:rsidRPr="00876F37">
        <w:rPr>
          <w:b/>
          <w:bCs/>
          <w:spacing w:val="8"/>
        </w:rPr>
        <w:t xml:space="preserve">  </w:t>
      </w:r>
    </w:p>
    <w:p w:rsidR="00352745" w:rsidRPr="00876F37" w:rsidRDefault="00352745" w:rsidP="00727D6F">
      <w:pPr>
        <w:pStyle w:val="aa"/>
        <w:jc w:val="both"/>
      </w:pPr>
      <w:r w:rsidRPr="00876F37">
        <w:rPr>
          <w:bCs/>
          <w:spacing w:val="8"/>
        </w:rPr>
        <w:t>Лексическое значение слова.</w:t>
      </w:r>
      <w:r w:rsidRPr="00876F37">
        <w:rPr>
          <w:b/>
          <w:bCs/>
          <w:spacing w:val="8"/>
        </w:rPr>
        <w:t xml:space="preserve"> </w:t>
      </w:r>
      <w:r w:rsidRPr="00876F37">
        <w:rPr>
          <w:spacing w:val="8"/>
        </w:rPr>
        <w:t xml:space="preserve">Обобщение знаний о словах. Лексическое значение слова. Однозначные </w:t>
      </w:r>
      <w:r w:rsidRPr="00876F37">
        <w:rPr>
          <w:spacing w:val="4"/>
        </w:rPr>
        <w:t xml:space="preserve">и многозначные слова. Прямое и переносное значения слов. Синонимы, антонимы, омонимы. Устаревшие и новые слова. </w:t>
      </w:r>
      <w:r w:rsidRPr="00876F37">
        <w:rPr>
          <w:spacing w:val="5"/>
        </w:rPr>
        <w:t>Заимствованные слова. Устойчивые сочетания слов (фразео</w:t>
      </w:r>
      <w:r w:rsidRPr="00876F37">
        <w:rPr>
          <w:spacing w:val="5"/>
        </w:rPr>
        <w:softHyphen/>
      </w:r>
      <w:r w:rsidRPr="00876F37">
        <w:rPr>
          <w:spacing w:val="8"/>
        </w:rPr>
        <w:t xml:space="preserve">логизмы). Ознакомление со словарем иностранных слов </w:t>
      </w:r>
      <w:r w:rsidRPr="00876F37">
        <w:rPr>
          <w:spacing w:val="2"/>
        </w:rPr>
        <w:t xml:space="preserve">учебника. </w:t>
      </w:r>
      <w:r w:rsidRPr="00876F37">
        <w:rPr>
          <w:spacing w:val="8"/>
        </w:rPr>
        <w:t xml:space="preserve"> Формирование умения правильно выбирать слова для </w:t>
      </w:r>
      <w:r w:rsidRPr="00876F37">
        <w:rPr>
          <w:spacing w:val="7"/>
        </w:rPr>
        <w:t>выражения мысли в соответствии с типом текста и видами речи. Устранение однообразного употребления слов в связ</w:t>
      </w:r>
      <w:r w:rsidRPr="00876F37">
        <w:rPr>
          <w:spacing w:val="7"/>
        </w:rPr>
        <w:softHyphen/>
      </w:r>
      <w:r w:rsidRPr="00876F37">
        <w:t>ной речи.</w:t>
      </w:r>
    </w:p>
    <w:p w:rsidR="00352745" w:rsidRPr="00876F37" w:rsidRDefault="00352745" w:rsidP="00727D6F">
      <w:pPr>
        <w:pStyle w:val="aa"/>
        <w:jc w:val="both"/>
        <w:rPr>
          <w:b/>
          <w:bCs/>
        </w:rPr>
      </w:pPr>
      <w:r w:rsidRPr="00876F37">
        <w:rPr>
          <w:spacing w:val="1"/>
        </w:rPr>
        <w:t xml:space="preserve">Состав слова. Значимые </w:t>
      </w:r>
      <w:r w:rsidRPr="00876F37">
        <w:rPr>
          <w:spacing w:val="3"/>
        </w:rPr>
        <w:t xml:space="preserve">части слова.  Различие  однокоренных слов и различных форм одного и того же слова. </w:t>
      </w:r>
      <w:r w:rsidRPr="00876F37">
        <w:rPr>
          <w:spacing w:val="2"/>
        </w:rPr>
        <w:t xml:space="preserve">Развитие навыка правописания гласных и согласных в корнях </w:t>
      </w:r>
      <w:r w:rsidRPr="00876F37">
        <w:rPr>
          <w:spacing w:val="4"/>
        </w:rPr>
        <w:t>слов на более сложном материале. Упражнение в правописа</w:t>
      </w:r>
      <w:r w:rsidRPr="00876F37">
        <w:rPr>
          <w:spacing w:val="4"/>
        </w:rPr>
        <w:softHyphen/>
      </w:r>
      <w:r w:rsidRPr="00876F37">
        <w:rPr>
          <w:spacing w:val="3"/>
        </w:rPr>
        <w:t xml:space="preserve">нии приставок и суффиксов, разделительных твердого (ъ) и </w:t>
      </w:r>
      <w:r w:rsidRPr="00876F37">
        <w:rPr>
          <w:spacing w:val="2"/>
        </w:rPr>
        <w:t xml:space="preserve">мягкого (ь) знаков. </w:t>
      </w:r>
    </w:p>
    <w:p w:rsidR="00352745" w:rsidRPr="00876F37" w:rsidRDefault="00352745" w:rsidP="004F2D10">
      <w:pPr>
        <w:pStyle w:val="aa"/>
        <w:tabs>
          <w:tab w:val="left" w:pos="567"/>
        </w:tabs>
        <w:jc w:val="both"/>
        <w:rPr>
          <w:b/>
          <w:bCs/>
        </w:rPr>
      </w:pPr>
      <w:r w:rsidRPr="00876F37">
        <w:rPr>
          <w:bCs/>
          <w:spacing w:val="3"/>
        </w:rPr>
        <w:t>Части речи</w:t>
      </w:r>
      <w:r w:rsidRPr="00876F37">
        <w:rPr>
          <w:b/>
          <w:bCs/>
          <w:spacing w:val="3"/>
        </w:rPr>
        <w:t xml:space="preserve"> </w:t>
      </w:r>
      <w:r w:rsidRPr="00876F37">
        <w:rPr>
          <w:spacing w:val="3"/>
        </w:rPr>
        <w:t xml:space="preserve">Обобщение знаний о частях речи (имя </w:t>
      </w:r>
      <w:r w:rsidRPr="00876F37">
        <w:rPr>
          <w:spacing w:val="5"/>
        </w:rPr>
        <w:t>существительное, имя прилагательное, глагол, имя числи</w:t>
      </w:r>
      <w:r w:rsidRPr="00876F37">
        <w:rPr>
          <w:spacing w:val="5"/>
        </w:rPr>
        <w:softHyphen/>
      </w:r>
      <w:r w:rsidRPr="00876F37">
        <w:rPr>
          <w:spacing w:val="4"/>
        </w:rPr>
        <w:t xml:space="preserve">тельное, местоимение, предлог), деление частей речи </w:t>
      </w:r>
      <w:proofErr w:type="gramStart"/>
      <w:r w:rsidRPr="00876F37">
        <w:rPr>
          <w:spacing w:val="4"/>
        </w:rPr>
        <w:t>на</w:t>
      </w:r>
      <w:proofErr w:type="gramEnd"/>
      <w:r w:rsidRPr="00876F37">
        <w:rPr>
          <w:spacing w:val="4"/>
        </w:rPr>
        <w:t xml:space="preserve"> самостоятельные и служебные.  Наречие как часть речи (об</w:t>
      </w:r>
      <w:r w:rsidRPr="00876F37">
        <w:rPr>
          <w:spacing w:val="4"/>
        </w:rPr>
        <w:softHyphen/>
        <w:t xml:space="preserve">щее представление), значение, вопросы. </w:t>
      </w:r>
      <w:r w:rsidRPr="00876F37">
        <w:rPr>
          <w:spacing w:val="2"/>
        </w:rPr>
        <w:t xml:space="preserve">Роль наречий в предложении (второстепенный член </w:t>
      </w:r>
      <w:r w:rsidRPr="00876F37">
        <w:rPr>
          <w:spacing w:val="5"/>
        </w:rPr>
        <w:t>предложения).</w:t>
      </w:r>
    </w:p>
    <w:p w:rsidR="00352745" w:rsidRPr="00E15419" w:rsidRDefault="00352745" w:rsidP="00727D6F">
      <w:pPr>
        <w:pStyle w:val="aa"/>
        <w:rPr>
          <w:b/>
        </w:rPr>
      </w:pPr>
      <w:r w:rsidRPr="00E15419">
        <w:rPr>
          <w:b/>
        </w:rPr>
        <w:t>Части речи (</w:t>
      </w:r>
      <w:r w:rsidRPr="00FE289B">
        <w:rPr>
          <w:b/>
        </w:rPr>
        <w:t>94ч)</w:t>
      </w:r>
    </w:p>
    <w:p w:rsidR="00352745" w:rsidRPr="00876F37" w:rsidRDefault="00352745" w:rsidP="004F2D10">
      <w:pPr>
        <w:pStyle w:val="aa"/>
        <w:jc w:val="both"/>
        <w:rPr>
          <w:b/>
        </w:rPr>
      </w:pPr>
      <w:r>
        <w:rPr>
          <w:b/>
          <w:spacing w:val="1"/>
        </w:rPr>
        <w:t>Имя существительное (</w:t>
      </w:r>
      <w:r w:rsidRPr="00FE289B">
        <w:rPr>
          <w:b/>
          <w:spacing w:val="1"/>
        </w:rPr>
        <w:t>32ч)</w:t>
      </w:r>
    </w:p>
    <w:p w:rsidR="00352745" w:rsidRPr="00876F37" w:rsidRDefault="00352745" w:rsidP="00727D6F">
      <w:pPr>
        <w:pStyle w:val="aa"/>
        <w:jc w:val="both"/>
      </w:pPr>
      <w:r w:rsidRPr="00876F37">
        <w:t>Склонение имен существительных (повторение). Разви</w:t>
      </w:r>
      <w:r w:rsidRPr="00876F37">
        <w:softHyphen/>
      </w:r>
      <w:r w:rsidRPr="00876F37">
        <w:rPr>
          <w:spacing w:val="4"/>
        </w:rPr>
        <w:t>тие навыка в склонении имен существительных и в распо</w:t>
      </w:r>
      <w:r w:rsidRPr="00876F37">
        <w:rPr>
          <w:spacing w:val="4"/>
        </w:rPr>
        <w:softHyphen/>
      </w:r>
      <w:r w:rsidRPr="00876F37">
        <w:t>знавании падежей. Несклоняемые имена существительные.</w:t>
      </w:r>
    </w:p>
    <w:p w:rsidR="00352745" w:rsidRPr="00876F37" w:rsidRDefault="00352745" w:rsidP="00727D6F">
      <w:pPr>
        <w:pStyle w:val="aa"/>
        <w:jc w:val="both"/>
        <w:rPr>
          <w:spacing w:val="4"/>
        </w:rPr>
      </w:pPr>
      <w:r w:rsidRPr="00876F37">
        <w:rPr>
          <w:spacing w:val="4"/>
        </w:rPr>
        <w:t xml:space="preserve">Основные тины склонения имен существительных (общее представление). </w:t>
      </w:r>
    </w:p>
    <w:p w:rsidR="00352745" w:rsidRPr="00876F37" w:rsidRDefault="00352745" w:rsidP="00727D6F">
      <w:pPr>
        <w:pStyle w:val="aa"/>
        <w:jc w:val="both"/>
        <w:rPr>
          <w:spacing w:val="3"/>
        </w:rPr>
      </w:pPr>
      <w:r w:rsidRPr="00876F37">
        <w:rPr>
          <w:spacing w:val="4"/>
        </w:rPr>
        <w:t xml:space="preserve">Первое склонение имен существительных и </w:t>
      </w:r>
      <w:r w:rsidRPr="00876F37">
        <w:rPr>
          <w:spacing w:val="6"/>
        </w:rPr>
        <w:t xml:space="preserve">упражнение в распознавании имен существительных 1-го </w:t>
      </w:r>
      <w:r w:rsidRPr="00876F37">
        <w:rPr>
          <w:spacing w:val="3"/>
        </w:rPr>
        <w:t xml:space="preserve">склонения. </w:t>
      </w:r>
    </w:p>
    <w:p w:rsidR="00352745" w:rsidRPr="00876F37" w:rsidRDefault="00352745" w:rsidP="00727D6F">
      <w:pPr>
        <w:pStyle w:val="aa"/>
        <w:jc w:val="both"/>
        <w:rPr>
          <w:spacing w:val="10"/>
        </w:rPr>
      </w:pPr>
      <w:r w:rsidRPr="00876F37">
        <w:rPr>
          <w:spacing w:val="3"/>
        </w:rPr>
        <w:t>Второе склонение имен существительных и уп</w:t>
      </w:r>
      <w:r w:rsidRPr="00876F37">
        <w:rPr>
          <w:spacing w:val="3"/>
        </w:rPr>
        <w:softHyphen/>
      </w:r>
      <w:r w:rsidRPr="00876F37">
        <w:rPr>
          <w:spacing w:val="4"/>
        </w:rPr>
        <w:t>ражнение в распознавании имен существительных 2-го скло</w:t>
      </w:r>
      <w:r w:rsidRPr="00876F37">
        <w:rPr>
          <w:spacing w:val="4"/>
        </w:rPr>
        <w:softHyphen/>
      </w:r>
      <w:r w:rsidRPr="00876F37">
        <w:rPr>
          <w:spacing w:val="10"/>
        </w:rPr>
        <w:t xml:space="preserve">нения. 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10"/>
        </w:rPr>
        <w:t xml:space="preserve">Третье склонение имен существительных и упражнение </w:t>
      </w:r>
      <w:r w:rsidRPr="00876F37">
        <w:t>в распознавании имен существительных 3-го склонения.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2"/>
        </w:rPr>
        <w:lastRenderedPageBreak/>
        <w:t>Правописание безударных падежных окончаний имен су</w:t>
      </w:r>
      <w:r w:rsidRPr="00876F37">
        <w:rPr>
          <w:spacing w:val="2"/>
        </w:rPr>
        <w:softHyphen/>
      </w:r>
      <w:r w:rsidRPr="00876F37">
        <w:t xml:space="preserve">ществительных 1, 2 и 3-го склонения в единственном числе </w:t>
      </w:r>
      <w:r w:rsidRPr="00876F37">
        <w:rPr>
          <w:spacing w:val="-1"/>
        </w:rPr>
        <w:t xml:space="preserve">(кроме имен существительных на </w:t>
      </w:r>
      <w:proofErr w:type="gramStart"/>
      <w:r w:rsidRPr="00876F37">
        <w:rPr>
          <w:spacing w:val="-1"/>
        </w:rPr>
        <w:t>-</w:t>
      </w:r>
      <w:proofErr w:type="spellStart"/>
      <w:r w:rsidRPr="00876F37">
        <w:rPr>
          <w:spacing w:val="-1"/>
        </w:rPr>
        <w:t>м</w:t>
      </w:r>
      <w:proofErr w:type="gramEnd"/>
      <w:r w:rsidRPr="00876F37">
        <w:rPr>
          <w:spacing w:val="-1"/>
        </w:rPr>
        <w:t>я</w:t>
      </w:r>
      <w:proofErr w:type="spellEnd"/>
      <w:r w:rsidRPr="00876F37">
        <w:rPr>
          <w:spacing w:val="-1"/>
        </w:rPr>
        <w:t>, -</w:t>
      </w:r>
      <w:proofErr w:type="spellStart"/>
      <w:r w:rsidRPr="00876F37">
        <w:rPr>
          <w:spacing w:val="-1"/>
        </w:rPr>
        <w:t>ий</w:t>
      </w:r>
      <w:proofErr w:type="spellEnd"/>
      <w:r w:rsidRPr="00876F37">
        <w:rPr>
          <w:spacing w:val="-1"/>
        </w:rPr>
        <w:t xml:space="preserve">, </w:t>
      </w:r>
      <w:r w:rsidRPr="00876F37">
        <w:rPr>
          <w:b/>
          <w:bCs/>
          <w:spacing w:val="-1"/>
        </w:rPr>
        <w:t>-</w:t>
      </w:r>
      <w:proofErr w:type="spellStart"/>
      <w:r w:rsidRPr="00876F37">
        <w:rPr>
          <w:b/>
          <w:bCs/>
          <w:spacing w:val="-1"/>
        </w:rPr>
        <w:t>ие</w:t>
      </w:r>
      <w:proofErr w:type="spellEnd"/>
      <w:r w:rsidRPr="00876F37">
        <w:rPr>
          <w:b/>
          <w:bCs/>
          <w:spacing w:val="-1"/>
        </w:rPr>
        <w:t xml:space="preserve">, </w:t>
      </w:r>
      <w:r w:rsidRPr="00876F37">
        <w:rPr>
          <w:spacing w:val="-1"/>
        </w:rPr>
        <w:t>-</w:t>
      </w:r>
      <w:proofErr w:type="spellStart"/>
      <w:r w:rsidRPr="00876F37">
        <w:rPr>
          <w:spacing w:val="-1"/>
        </w:rPr>
        <w:t>ия</w:t>
      </w:r>
      <w:proofErr w:type="spellEnd"/>
      <w:r w:rsidRPr="00876F37">
        <w:rPr>
          <w:spacing w:val="-1"/>
        </w:rPr>
        <w:t>). Озна</w:t>
      </w:r>
      <w:r w:rsidRPr="00876F37">
        <w:rPr>
          <w:spacing w:val="-1"/>
        </w:rPr>
        <w:softHyphen/>
      </w:r>
      <w:r w:rsidRPr="00876F37">
        <w:rPr>
          <w:spacing w:val="-4"/>
        </w:rPr>
        <w:t>комление со способами проверки безударных падежных окон</w:t>
      </w:r>
      <w:r w:rsidRPr="00876F37">
        <w:rPr>
          <w:spacing w:val="-4"/>
        </w:rPr>
        <w:softHyphen/>
      </w:r>
      <w:r w:rsidRPr="00876F37">
        <w:t>чаний имен существительных (общее представление).</w:t>
      </w:r>
    </w:p>
    <w:p w:rsidR="00352745" w:rsidRPr="00876F37" w:rsidRDefault="00352745" w:rsidP="00727D6F">
      <w:pPr>
        <w:pStyle w:val="aa"/>
        <w:jc w:val="both"/>
      </w:pPr>
      <w:r w:rsidRPr="00876F37">
        <w:t>П</w:t>
      </w:r>
      <w:r w:rsidRPr="00876F37">
        <w:rPr>
          <w:spacing w:val="1"/>
        </w:rPr>
        <w:t xml:space="preserve">равописание безударных падежных окончаний </w:t>
      </w:r>
      <w:r w:rsidRPr="00876F37">
        <w:rPr>
          <w:spacing w:val="-2"/>
        </w:rPr>
        <w:t xml:space="preserve">имен существительных 1, 2 и 3-го склонения в единственном </w:t>
      </w:r>
      <w:r w:rsidRPr="00876F37">
        <w:rPr>
          <w:spacing w:val="-3"/>
        </w:rPr>
        <w:t>числе в каждом из падежей. Упражнение в употреблении па</w:t>
      </w:r>
      <w:r w:rsidRPr="00876F37">
        <w:rPr>
          <w:spacing w:val="-3"/>
        </w:rPr>
        <w:softHyphen/>
        <w:t>дежных форм имен существительных с предлогом и без пред</w:t>
      </w:r>
      <w:r w:rsidRPr="00876F37">
        <w:rPr>
          <w:spacing w:val="-3"/>
        </w:rPr>
        <w:softHyphen/>
      </w:r>
      <w:r w:rsidRPr="00876F37">
        <w:t xml:space="preserve">лога в речи </w:t>
      </w:r>
      <w:r w:rsidRPr="00876F37">
        <w:rPr>
          <w:i/>
          <w:iCs/>
        </w:rPr>
        <w:t>(пришёл из школы, из магазина, с вокзала; рабо</w:t>
      </w:r>
      <w:r w:rsidRPr="00876F37">
        <w:rPr>
          <w:i/>
          <w:iCs/>
        </w:rPr>
        <w:softHyphen/>
      </w:r>
      <w:r w:rsidRPr="00876F37">
        <w:rPr>
          <w:i/>
          <w:iCs/>
          <w:spacing w:val="-7"/>
        </w:rPr>
        <w:t xml:space="preserve">тать в магазине, на почте; гордиться товарищем, гордость за </w:t>
      </w:r>
      <w:r w:rsidRPr="00876F37">
        <w:rPr>
          <w:i/>
          <w:iCs/>
          <w:spacing w:val="-1"/>
        </w:rPr>
        <w:t>товарища; слушать музыку, прислушиваться к музыке).</w:t>
      </w:r>
    </w:p>
    <w:p w:rsidR="00352745" w:rsidRPr="00876F37" w:rsidRDefault="00352745" w:rsidP="00727D6F">
      <w:pPr>
        <w:pStyle w:val="aa"/>
        <w:jc w:val="both"/>
        <w:rPr>
          <w:spacing w:val="3"/>
        </w:rPr>
      </w:pPr>
      <w:r w:rsidRPr="00876F37">
        <w:rPr>
          <w:spacing w:val="-2"/>
        </w:rPr>
        <w:t>Склонение имен существительных во множественном чис</w:t>
      </w:r>
      <w:r w:rsidRPr="00876F37">
        <w:rPr>
          <w:spacing w:val="-2"/>
        </w:rPr>
        <w:softHyphen/>
        <w:t>ле. Развитие навыка правописания окончаний имен существи</w:t>
      </w:r>
      <w:r w:rsidRPr="00876F37">
        <w:rPr>
          <w:spacing w:val="-2"/>
        </w:rPr>
        <w:softHyphen/>
      </w:r>
      <w:r w:rsidRPr="00876F37">
        <w:rPr>
          <w:spacing w:val="-3"/>
        </w:rPr>
        <w:t>тельных во множественном числе. Формирование умений об</w:t>
      </w:r>
      <w:r w:rsidRPr="00876F37">
        <w:rPr>
          <w:spacing w:val="-3"/>
        </w:rPr>
        <w:softHyphen/>
      </w:r>
      <w:r w:rsidRPr="00876F37">
        <w:rPr>
          <w:spacing w:val="-2"/>
        </w:rPr>
        <w:t xml:space="preserve">разовывать формы именительного и родительного падежей множественного числа </w:t>
      </w:r>
      <w:r w:rsidRPr="00876F37">
        <w:rPr>
          <w:i/>
          <w:iCs/>
          <w:spacing w:val="-2"/>
        </w:rPr>
        <w:t>(инженеры, учителя, директора; уро</w:t>
      </w:r>
      <w:r w:rsidRPr="00876F37">
        <w:rPr>
          <w:i/>
          <w:iCs/>
          <w:spacing w:val="-2"/>
        </w:rPr>
        <w:softHyphen/>
      </w:r>
      <w:r w:rsidRPr="00876F37">
        <w:rPr>
          <w:i/>
          <w:iCs/>
          <w:spacing w:val="3"/>
        </w:rPr>
        <w:t xml:space="preserve">жай помидоров, яблок) </w:t>
      </w:r>
      <w:r w:rsidRPr="00876F37">
        <w:rPr>
          <w:spacing w:val="3"/>
        </w:rPr>
        <w:t>и правильно употреблять их в речи.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3"/>
        </w:rPr>
        <w:t>Морфологический разбор имён существительных.</w:t>
      </w:r>
    </w:p>
    <w:p w:rsidR="00E15419" w:rsidRDefault="00352745" w:rsidP="004F2D10">
      <w:pPr>
        <w:pStyle w:val="aa"/>
        <w:jc w:val="both"/>
        <w:rPr>
          <w:b/>
        </w:rPr>
      </w:pPr>
      <w:r w:rsidRPr="00876F37">
        <w:rPr>
          <w:b/>
          <w:bCs/>
        </w:rPr>
        <w:t xml:space="preserve">Имя прилагательное </w:t>
      </w:r>
      <w:r>
        <w:rPr>
          <w:b/>
        </w:rPr>
        <w:t>(</w:t>
      </w:r>
      <w:r w:rsidRPr="00FE289B">
        <w:rPr>
          <w:b/>
        </w:rPr>
        <w:t>23 ч)</w:t>
      </w:r>
    </w:p>
    <w:p w:rsidR="00352745" w:rsidRPr="00876F37" w:rsidRDefault="00352745" w:rsidP="004F2D10">
      <w:pPr>
        <w:pStyle w:val="aa"/>
        <w:jc w:val="both"/>
      </w:pPr>
      <w:r w:rsidRPr="00876F37">
        <w:rPr>
          <w:spacing w:val="-1"/>
        </w:rPr>
        <w:t>Имя прилагательное как часть речи. Связь имен прила</w:t>
      </w:r>
      <w:r w:rsidRPr="00876F37">
        <w:rPr>
          <w:spacing w:val="-1"/>
        </w:rPr>
        <w:softHyphen/>
      </w:r>
      <w:r w:rsidRPr="00876F37">
        <w:rPr>
          <w:spacing w:val="-2"/>
        </w:rPr>
        <w:t>гательных с именем существительным. Упражнение в рас</w:t>
      </w:r>
      <w:r w:rsidRPr="00876F37">
        <w:rPr>
          <w:spacing w:val="-2"/>
        </w:rPr>
        <w:softHyphen/>
        <w:t xml:space="preserve">познавании имен прилагательных по общему лексическому </w:t>
      </w:r>
      <w:r w:rsidRPr="00876F37">
        <w:rPr>
          <w:spacing w:val="10"/>
        </w:rPr>
        <w:t>значению, в изменении имен прилагательных по числам</w:t>
      </w:r>
      <w:proofErr w:type="gramStart"/>
      <w:r w:rsidRPr="00876F37">
        <w:rPr>
          <w:spacing w:val="10"/>
        </w:rPr>
        <w:t>.</w:t>
      </w:r>
      <w:proofErr w:type="gramEnd"/>
      <w:r w:rsidRPr="00876F37">
        <w:rPr>
          <w:spacing w:val="10"/>
        </w:rPr>
        <w:t xml:space="preserve"> </w:t>
      </w:r>
      <w:proofErr w:type="gramStart"/>
      <w:r w:rsidRPr="00876F37">
        <w:rPr>
          <w:spacing w:val="-1"/>
        </w:rPr>
        <w:t>в</w:t>
      </w:r>
      <w:proofErr w:type="gramEnd"/>
      <w:r w:rsidRPr="00876F37">
        <w:rPr>
          <w:spacing w:val="-1"/>
        </w:rPr>
        <w:t xml:space="preserve"> единственном числе по родам, в правописании родовых </w:t>
      </w:r>
      <w:r w:rsidRPr="00876F37">
        <w:rPr>
          <w:spacing w:val="-3"/>
        </w:rPr>
        <w:t>окончаний.</w:t>
      </w:r>
    </w:p>
    <w:p w:rsidR="00352745" w:rsidRPr="00876F37" w:rsidRDefault="00352745" w:rsidP="004F2D10">
      <w:pPr>
        <w:pStyle w:val="aa"/>
        <w:jc w:val="both"/>
      </w:pPr>
      <w:r w:rsidRPr="00876F37">
        <w:rPr>
          <w:spacing w:val="3"/>
        </w:rPr>
        <w:t xml:space="preserve">Склонение имен прилагательных (кроме прилагательных с основой на шипящий и оканчивающихся на </w:t>
      </w:r>
      <w:proofErr w:type="gramStart"/>
      <w:r w:rsidRPr="00876F37">
        <w:rPr>
          <w:b/>
          <w:bCs/>
          <w:spacing w:val="3"/>
        </w:rPr>
        <w:t>-</w:t>
      </w:r>
      <w:proofErr w:type="spellStart"/>
      <w:r w:rsidRPr="00876F37">
        <w:rPr>
          <w:b/>
          <w:bCs/>
          <w:spacing w:val="3"/>
        </w:rPr>
        <w:t>ь</w:t>
      </w:r>
      <w:proofErr w:type="gramEnd"/>
      <w:r w:rsidRPr="00876F37">
        <w:rPr>
          <w:b/>
          <w:bCs/>
          <w:spacing w:val="3"/>
        </w:rPr>
        <w:t>я</w:t>
      </w:r>
      <w:proofErr w:type="spellEnd"/>
      <w:r w:rsidRPr="00876F37">
        <w:rPr>
          <w:b/>
          <w:bCs/>
          <w:spacing w:val="3"/>
        </w:rPr>
        <w:t>, -</w:t>
      </w:r>
      <w:proofErr w:type="spellStart"/>
      <w:r w:rsidRPr="00876F37">
        <w:rPr>
          <w:b/>
          <w:bCs/>
          <w:spacing w:val="3"/>
        </w:rPr>
        <w:t>ье</w:t>
      </w:r>
      <w:proofErr w:type="spellEnd"/>
      <w:r w:rsidRPr="00876F37">
        <w:rPr>
          <w:b/>
          <w:bCs/>
          <w:spacing w:val="3"/>
        </w:rPr>
        <w:t>, -</w:t>
      </w:r>
      <w:proofErr w:type="spellStart"/>
      <w:r w:rsidRPr="00876F37">
        <w:rPr>
          <w:b/>
          <w:bCs/>
          <w:spacing w:val="3"/>
        </w:rPr>
        <w:t>ов</w:t>
      </w:r>
      <w:proofErr w:type="spellEnd"/>
      <w:r w:rsidRPr="00876F37">
        <w:rPr>
          <w:b/>
          <w:bCs/>
          <w:spacing w:val="3"/>
        </w:rPr>
        <w:t xml:space="preserve">, </w:t>
      </w:r>
      <w:r w:rsidRPr="00876F37">
        <w:rPr>
          <w:spacing w:val="-1"/>
        </w:rPr>
        <w:t xml:space="preserve">-ин). Способы проверки правописания безударных падежных </w:t>
      </w:r>
      <w:r w:rsidRPr="00876F37">
        <w:rPr>
          <w:spacing w:val="3"/>
        </w:rPr>
        <w:t>окончаний имен прилагательных (общее представление).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4"/>
        </w:rPr>
        <w:t xml:space="preserve">Склонение имен прилагательных в мужском и среднем </w:t>
      </w:r>
      <w:r w:rsidRPr="00876F37">
        <w:rPr>
          <w:spacing w:val="-2"/>
        </w:rPr>
        <w:t>роде в единственном числе. Развитие навыка правописания падежных окончаний имен прилагательных мужского и сред</w:t>
      </w:r>
      <w:r w:rsidRPr="00876F37">
        <w:rPr>
          <w:spacing w:val="-2"/>
        </w:rPr>
        <w:softHyphen/>
      </w:r>
      <w:r w:rsidRPr="00876F37">
        <w:rPr>
          <w:spacing w:val="3"/>
        </w:rPr>
        <w:t>него рода в единственном числе.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-3"/>
        </w:rPr>
        <w:t>Склонение имен прилагательных в женском роде в един</w:t>
      </w:r>
      <w:r w:rsidRPr="00876F37">
        <w:rPr>
          <w:spacing w:val="-3"/>
        </w:rPr>
        <w:softHyphen/>
      </w:r>
      <w:r w:rsidRPr="00876F37">
        <w:rPr>
          <w:spacing w:val="-1"/>
        </w:rPr>
        <w:t xml:space="preserve">ственном числе. Развитие </w:t>
      </w:r>
      <w:proofErr w:type="gramStart"/>
      <w:r w:rsidRPr="00876F37">
        <w:rPr>
          <w:spacing w:val="-1"/>
        </w:rPr>
        <w:t>навыка правописания падежных окончаний имен прилагательных женского рода</w:t>
      </w:r>
      <w:proofErr w:type="gramEnd"/>
      <w:r w:rsidRPr="00876F37">
        <w:rPr>
          <w:spacing w:val="-1"/>
        </w:rPr>
        <w:t xml:space="preserve"> в единствен</w:t>
      </w:r>
      <w:r w:rsidRPr="00876F37">
        <w:rPr>
          <w:spacing w:val="-1"/>
        </w:rPr>
        <w:softHyphen/>
      </w:r>
      <w:r w:rsidRPr="00876F37">
        <w:t>ном числе.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-2"/>
        </w:rPr>
        <w:t>Склонение и правописание имен прилагательных во мно</w:t>
      </w:r>
      <w:r w:rsidRPr="00876F37">
        <w:rPr>
          <w:spacing w:val="-2"/>
        </w:rPr>
        <w:softHyphen/>
      </w:r>
      <w:r w:rsidRPr="00876F37">
        <w:t>жественном числе.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-3"/>
        </w:rPr>
        <w:t xml:space="preserve">Употребление в речи имен прилагательных в прямом и </w:t>
      </w:r>
      <w:r w:rsidRPr="00876F37">
        <w:rPr>
          <w:spacing w:val="-1"/>
        </w:rPr>
        <w:t>переносном значениях, прилагательных-синонимов, прилага</w:t>
      </w:r>
      <w:r w:rsidRPr="00876F37">
        <w:rPr>
          <w:spacing w:val="-1"/>
        </w:rPr>
        <w:softHyphen/>
      </w:r>
      <w:r w:rsidRPr="00876F37">
        <w:rPr>
          <w:spacing w:val="1"/>
        </w:rPr>
        <w:t>тельных-антонимов, прилагательных-паронимов.</w:t>
      </w:r>
    </w:p>
    <w:p w:rsidR="00352745" w:rsidRPr="00876F37" w:rsidRDefault="00352745" w:rsidP="004F2D10">
      <w:pPr>
        <w:pStyle w:val="aa"/>
        <w:jc w:val="both"/>
        <w:rPr>
          <w:b/>
        </w:rPr>
      </w:pPr>
      <w:r w:rsidRPr="00876F37">
        <w:rPr>
          <w:b/>
          <w:bCs/>
          <w:spacing w:val="3"/>
        </w:rPr>
        <w:t xml:space="preserve">Местоимение </w:t>
      </w:r>
      <w:r w:rsidRPr="00FE289B">
        <w:rPr>
          <w:b/>
          <w:spacing w:val="3"/>
        </w:rPr>
        <w:t>(8 ч)</w:t>
      </w:r>
    </w:p>
    <w:p w:rsidR="00352745" w:rsidRPr="00876F37" w:rsidRDefault="00352745" w:rsidP="00727D6F">
      <w:pPr>
        <w:pStyle w:val="aa"/>
        <w:jc w:val="both"/>
      </w:pPr>
      <w:r w:rsidRPr="00876F37">
        <w:t xml:space="preserve">Местоимение как часть речи. </w:t>
      </w:r>
    </w:p>
    <w:p w:rsidR="00352745" w:rsidRPr="00876F37" w:rsidRDefault="00352745" w:rsidP="00727D6F">
      <w:pPr>
        <w:pStyle w:val="aa"/>
        <w:jc w:val="both"/>
        <w:rPr>
          <w:spacing w:val="3"/>
        </w:rPr>
      </w:pPr>
      <w:r w:rsidRPr="00876F37">
        <w:t xml:space="preserve">Личные местоимения 1, 2 и </w:t>
      </w:r>
      <w:r w:rsidRPr="00876F37">
        <w:rPr>
          <w:spacing w:val="3"/>
        </w:rPr>
        <w:t xml:space="preserve">3-го лица единственного и множественного числа. </w:t>
      </w:r>
    </w:p>
    <w:p w:rsidR="00352745" w:rsidRPr="00876F37" w:rsidRDefault="00352745" w:rsidP="00727D6F">
      <w:pPr>
        <w:pStyle w:val="aa"/>
        <w:jc w:val="both"/>
        <w:rPr>
          <w:i/>
          <w:iCs/>
          <w:spacing w:val="6"/>
        </w:rPr>
      </w:pPr>
      <w:r w:rsidRPr="00876F37">
        <w:rPr>
          <w:spacing w:val="3"/>
        </w:rPr>
        <w:t>Склоне</w:t>
      </w:r>
      <w:r w:rsidRPr="00876F37">
        <w:rPr>
          <w:spacing w:val="3"/>
        </w:rPr>
        <w:softHyphen/>
      </w:r>
      <w:r w:rsidRPr="00876F37">
        <w:rPr>
          <w:spacing w:val="2"/>
        </w:rPr>
        <w:t>ние личных местоимений с предлогами и без предлогов. Раз</w:t>
      </w:r>
      <w:r w:rsidRPr="00876F37">
        <w:rPr>
          <w:spacing w:val="11"/>
        </w:rPr>
        <w:t xml:space="preserve">дельное написание предлогов с местоимениями </w:t>
      </w:r>
      <w:r w:rsidRPr="00876F37">
        <w:rPr>
          <w:i/>
          <w:iCs/>
          <w:spacing w:val="11"/>
        </w:rPr>
        <w:t xml:space="preserve">(к тебе, </w:t>
      </w:r>
      <w:r w:rsidRPr="00876F37">
        <w:rPr>
          <w:i/>
          <w:iCs/>
          <w:spacing w:val="6"/>
        </w:rPr>
        <w:t xml:space="preserve">у тебя, к ним). </w:t>
      </w:r>
    </w:p>
    <w:p w:rsidR="00352745" w:rsidRPr="00876F37" w:rsidRDefault="00352745" w:rsidP="00727D6F">
      <w:pPr>
        <w:pStyle w:val="aa"/>
        <w:jc w:val="both"/>
        <w:rPr>
          <w:i/>
          <w:iCs/>
        </w:rPr>
      </w:pPr>
      <w:r w:rsidRPr="00876F37">
        <w:rPr>
          <w:spacing w:val="6"/>
        </w:rPr>
        <w:t xml:space="preserve">Развитие навыка правописания падежных </w:t>
      </w:r>
      <w:r w:rsidRPr="00876F37">
        <w:rPr>
          <w:spacing w:val="2"/>
        </w:rPr>
        <w:t xml:space="preserve">форм личных местоимений в косвенных падежах </w:t>
      </w:r>
      <w:r w:rsidRPr="00876F37">
        <w:rPr>
          <w:i/>
          <w:iCs/>
          <w:spacing w:val="2"/>
        </w:rPr>
        <w:t>(тебя, ме</w:t>
      </w:r>
      <w:r w:rsidRPr="00876F37">
        <w:rPr>
          <w:i/>
          <w:iCs/>
          <w:spacing w:val="2"/>
        </w:rPr>
        <w:softHyphen/>
      </w:r>
      <w:r w:rsidRPr="00876F37">
        <w:rPr>
          <w:i/>
          <w:iCs/>
        </w:rPr>
        <w:t xml:space="preserve">ня, его, её, у него, с нею). </w:t>
      </w:r>
    </w:p>
    <w:p w:rsidR="00352745" w:rsidRPr="00876F37" w:rsidRDefault="00352745" w:rsidP="00727D6F">
      <w:pPr>
        <w:pStyle w:val="aa"/>
        <w:jc w:val="both"/>
      </w:pPr>
      <w:r w:rsidRPr="00876F37">
        <w:t>Упражнение в правильном упот</w:t>
      </w:r>
      <w:r w:rsidRPr="00876F37">
        <w:softHyphen/>
      </w:r>
      <w:r w:rsidRPr="00876F37">
        <w:rPr>
          <w:spacing w:val="1"/>
        </w:rPr>
        <w:t xml:space="preserve">реблении местоимений в речи. Использование местоимений </w:t>
      </w:r>
      <w:r w:rsidRPr="00876F37">
        <w:rPr>
          <w:spacing w:val="6"/>
        </w:rPr>
        <w:t>как одного из сре</w:t>
      </w:r>
      <w:proofErr w:type="gramStart"/>
      <w:r w:rsidRPr="00876F37">
        <w:rPr>
          <w:spacing w:val="6"/>
        </w:rPr>
        <w:t>дств св</w:t>
      </w:r>
      <w:proofErr w:type="gramEnd"/>
      <w:r w:rsidRPr="00876F37">
        <w:rPr>
          <w:spacing w:val="6"/>
        </w:rPr>
        <w:t>язи предложений в тексте.</w:t>
      </w:r>
      <w:r w:rsidRPr="00876F37">
        <w:rPr>
          <w:b/>
          <w:bCs/>
          <w:spacing w:val="6"/>
        </w:rPr>
        <w:t xml:space="preserve">                             </w:t>
      </w:r>
    </w:p>
    <w:p w:rsidR="00352745" w:rsidRPr="00876F37" w:rsidRDefault="00352745" w:rsidP="00E15419">
      <w:pPr>
        <w:pStyle w:val="aa"/>
        <w:jc w:val="both"/>
      </w:pPr>
      <w:r w:rsidRPr="00876F37">
        <w:rPr>
          <w:b/>
          <w:bCs/>
          <w:spacing w:val="6"/>
        </w:rPr>
        <w:t xml:space="preserve">Глагол </w:t>
      </w:r>
      <w:r w:rsidRPr="00FE289B">
        <w:rPr>
          <w:b/>
          <w:spacing w:val="6"/>
        </w:rPr>
        <w:t>(31 ч)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-1"/>
        </w:rPr>
        <w:t>Глагол как часть речи. Упражнение в распознавании гла</w:t>
      </w:r>
      <w:r w:rsidRPr="00876F37">
        <w:rPr>
          <w:spacing w:val="-1"/>
        </w:rPr>
        <w:softHyphen/>
      </w:r>
      <w:r w:rsidRPr="00876F37">
        <w:t>голов по общему лексическому значению, в изменении гла</w:t>
      </w:r>
      <w:r w:rsidRPr="00876F37">
        <w:softHyphen/>
      </w:r>
      <w:r w:rsidRPr="00876F37">
        <w:rPr>
          <w:spacing w:val="2"/>
        </w:rPr>
        <w:t xml:space="preserve">голов по временам и числам, глаголов прошедшего времени </w:t>
      </w:r>
      <w:r w:rsidRPr="00876F37">
        <w:rPr>
          <w:spacing w:val="4"/>
        </w:rPr>
        <w:t>по родам в единственном числе.</w:t>
      </w:r>
    </w:p>
    <w:p w:rsidR="00352745" w:rsidRPr="00876F37" w:rsidRDefault="00352745" w:rsidP="00727D6F">
      <w:pPr>
        <w:pStyle w:val="aa"/>
        <w:jc w:val="both"/>
        <w:rPr>
          <w:spacing w:val="7"/>
        </w:rPr>
      </w:pPr>
      <w:r w:rsidRPr="00876F37">
        <w:rPr>
          <w:spacing w:val="5"/>
        </w:rPr>
        <w:t xml:space="preserve">Неопределенная форма глагола (особенности данной </w:t>
      </w:r>
      <w:r w:rsidRPr="00876F37">
        <w:rPr>
          <w:spacing w:val="2"/>
        </w:rPr>
        <w:t xml:space="preserve">формы). Образование временных форм от неопределенной </w:t>
      </w:r>
      <w:r w:rsidRPr="00876F37">
        <w:rPr>
          <w:spacing w:val="7"/>
        </w:rPr>
        <w:t xml:space="preserve">формы глагола. 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7"/>
        </w:rPr>
        <w:t>Возвратные глаголы (общее представле</w:t>
      </w:r>
      <w:r w:rsidRPr="00876F37">
        <w:rPr>
          <w:spacing w:val="7"/>
        </w:rPr>
        <w:softHyphen/>
      </w:r>
      <w:r w:rsidRPr="00876F37">
        <w:rPr>
          <w:spacing w:val="2"/>
        </w:rPr>
        <w:t xml:space="preserve">ние). Правописание возвратных глаголов в неопределенной </w:t>
      </w:r>
      <w:r w:rsidRPr="00876F37">
        <w:rPr>
          <w:spacing w:val="-3"/>
        </w:rPr>
        <w:t>форме.</w:t>
      </w:r>
    </w:p>
    <w:p w:rsidR="00352745" w:rsidRPr="00876F37" w:rsidRDefault="00352745" w:rsidP="00727D6F">
      <w:pPr>
        <w:pStyle w:val="aa"/>
        <w:jc w:val="both"/>
        <w:rPr>
          <w:spacing w:val="-1"/>
        </w:rPr>
      </w:pPr>
      <w:r w:rsidRPr="00876F37">
        <w:lastRenderedPageBreak/>
        <w:t xml:space="preserve">Изменение глаголов по лицам и числам в настоящем и </w:t>
      </w:r>
      <w:r w:rsidRPr="00876F37">
        <w:rPr>
          <w:spacing w:val="1"/>
        </w:rPr>
        <w:t xml:space="preserve">будущем времени (спряжение). Развитие умения изменять </w:t>
      </w:r>
      <w:r w:rsidRPr="00876F37">
        <w:rPr>
          <w:spacing w:val="5"/>
        </w:rPr>
        <w:t>глаголы в настоящем и будущем времени по лицам и чис</w:t>
      </w:r>
      <w:r w:rsidRPr="00876F37">
        <w:rPr>
          <w:spacing w:val="5"/>
        </w:rPr>
        <w:softHyphen/>
      </w:r>
      <w:r w:rsidRPr="00876F37">
        <w:rPr>
          <w:spacing w:val="-1"/>
        </w:rPr>
        <w:t xml:space="preserve">лам, распознавать лицо и число глаголов. 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-1"/>
        </w:rPr>
        <w:t>Правописание мяг</w:t>
      </w:r>
      <w:r w:rsidRPr="00876F37">
        <w:rPr>
          <w:spacing w:val="-1"/>
        </w:rPr>
        <w:softHyphen/>
      </w:r>
      <w:r w:rsidRPr="00876F37">
        <w:rPr>
          <w:spacing w:val="4"/>
        </w:rPr>
        <w:t>кого знака (ь) в окончаниях глаголов 2-го лица единствен</w:t>
      </w:r>
      <w:r w:rsidRPr="00876F37">
        <w:rPr>
          <w:spacing w:val="4"/>
        </w:rPr>
        <w:softHyphen/>
      </w:r>
      <w:r w:rsidRPr="00876F37">
        <w:rPr>
          <w:spacing w:val="3"/>
        </w:rPr>
        <w:t>ного числа после шипящих.</w:t>
      </w:r>
    </w:p>
    <w:p w:rsidR="00352745" w:rsidRPr="00876F37" w:rsidRDefault="00352745" w:rsidP="00727D6F">
      <w:pPr>
        <w:pStyle w:val="aa"/>
        <w:jc w:val="both"/>
        <w:rPr>
          <w:spacing w:val="-1"/>
        </w:rPr>
      </w:pPr>
      <w:r w:rsidRPr="00876F37">
        <w:rPr>
          <w:spacing w:val="-1"/>
        </w:rPr>
        <w:t xml:space="preserve">Глаголы </w:t>
      </w:r>
      <w:r w:rsidRPr="00876F37">
        <w:rPr>
          <w:spacing w:val="-1"/>
          <w:lang w:val="en-US"/>
        </w:rPr>
        <w:t>I</w:t>
      </w:r>
      <w:r w:rsidRPr="00876F37">
        <w:rPr>
          <w:spacing w:val="-1"/>
        </w:rPr>
        <w:t xml:space="preserve"> и </w:t>
      </w:r>
      <w:r w:rsidRPr="00876F37">
        <w:rPr>
          <w:spacing w:val="-1"/>
          <w:lang w:val="en-US"/>
        </w:rPr>
        <w:t>II</w:t>
      </w:r>
      <w:r w:rsidRPr="00876F37">
        <w:rPr>
          <w:spacing w:val="-1"/>
        </w:rPr>
        <w:t xml:space="preserve"> спряжения (общее представление). </w:t>
      </w:r>
    </w:p>
    <w:p w:rsidR="00352745" w:rsidRPr="00876F37" w:rsidRDefault="00352745" w:rsidP="00727D6F">
      <w:pPr>
        <w:pStyle w:val="aa"/>
        <w:jc w:val="both"/>
        <w:rPr>
          <w:spacing w:val="2"/>
        </w:rPr>
      </w:pPr>
      <w:r w:rsidRPr="00876F37">
        <w:rPr>
          <w:spacing w:val="-1"/>
        </w:rPr>
        <w:t>Глаго</w:t>
      </w:r>
      <w:r w:rsidRPr="00876F37">
        <w:rPr>
          <w:spacing w:val="-1"/>
        </w:rPr>
        <w:softHyphen/>
      </w:r>
      <w:r w:rsidRPr="00876F37">
        <w:rPr>
          <w:spacing w:val="2"/>
        </w:rPr>
        <w:t xml:space="preserve">лы-исключения. </w:t>
      </w:r>
    </w:p>
    <w:p w:rsidR="00352745" w:rsidRPr="00876F37" w:rsidRDefault="00352745" w:rsidP="00727D6F">
      <w:pPr>
        <w:pStyle w:val="aa"/>
        <w:jc w:val="both"/>
        <w:rPr>
          <w:spacing w:val="2"/>
        </w:rPr>
      </w:pPr>
      <w:r w:rsidRPr="00876F37">
        <w:rPr>
          <w:spacing w:val="2"/>
        </w:rPr>
        <w:t>Правописание безударных личных оконча</w:t>
      </w:r>
      <w:r w:rsidRPr="00876F37">
        <w:rPr>
          <w:spacing w:val="2"/>
        </w:rPr>
        <w:softHyphen/>
        <w:t>ний глаголов в настоящем и будущем времени.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2"/>
        </w:rPr>
        <w:t>Распознава</w:t>
      </w:r>
      <w:r w:rsidRPr="00876F37">
        <w:rPr>
          <w:spacing w:val="2"/>
        </w:rPr>
        <w:softHyphen/>
      </w:r>
      <w:r w:rsidRPr="00876F37">
        <w:rPr>
          <w:spacing w:val="6"/>
        </w:rPr>
        <w:t xml:space="preserve">ние возвратных глаголов в 3-м лице и в неопределенной </w:t>
      </w:r>
      <w:r w:rsidRPr="00876F37">
        <w:rPr>
          <w:spacing w:val="15"/>
        </w:rPr>
        <w:t xml:space="preserve">форме по вопросам (что делает? </w:t>
      </w:r>
      <w:r w:rsidRPr="00876F37">
        <w:rPr>
          <w:i/>
          <w:iCs/>
          <w:spacing w:val="15"/>
        </w:rPr>
        <w:t xml:space="preserve">умывается, </w:t>
      </w:r>
      <w:r w:rsidRPr="00876F37">
        <w:rPr>
          <w:spacing w:val="15"/>
        </w:rPr>
        <w:t>что де</w:t>
      </w:r>
      <w:r w:rsidRPr="00876F37">
        <w:rPr>
          <w:spacing w:val="15"/>
        </w:rPr>
        <w:softHyphen/>
      </w:r>
      <w:r w:rsidRPr="00876F37">
        <w:rPr>
          <w:spacing w:val="16"/>
        </w:rPr>
        <w:t xml:space="preserve">лать? </w:t>
      </w:r>
      <w:r w:rsidRPr="00876F37">
        <w:rPr>
          <w:i/>
          <w:iCs/>
          <w:spacing w:val="16"/>
        </w:rPr>
        <w:t xml:space="preserve">умываться). </w:t>
      </w:r>
      <w:r w:rsidRPr="00876F37">
        <w:rPr>
          <w:spacing w:val="16"/>
        </w:rPr>
        <w:t xml:space="preserve">Правописание буквосочетаний </w:t>
      </w:r>
      <w:proofErr w:type="gramStart"/>
      <w:r w:rsidRPr="00876F37">
        <w:rPr>
          <w:spacing w:val="16"/>
        </w:rPr>
        <w:t>-</w:t>
      </w:r>
      <w:proofErr w:type="spellStart"/>
      <w:r w:rsidRPr="00876F37">
        <w:rPr>
          <w:spacing w:val="16"/>
        </w:rPr>
        <w:t>т</w:t>
      </w:r>
      <w:proofErr w:type="gramEnd"/>
      <w:r w:rsidRPr="00876F37">
        <w:rPr>
          <w:spacing w:val="16"/>
        </w:rPr>
        <w:t>ся</w:t>
      </w:r>
      <w:proofErr w:type="spellEnd"/>
      <w:r w:rsidRPr="00876F37">
        <w:rPr>
          <w:spacing w:val="16"/>
        </w:rPr>
        <w:t xml:space="preserve"> </w:t>
      </w:r>
      <w:r w:rsidRPr="00876F37">
        <w:rPr>
          <w:spacing w:val="1"/>
        </w:rPr>
        <w:t xml:space="preserve">в возвратных глаголах в 3-м лице и </w:t>
      </w:r>
      <w:r w:rsidRPr="00876F37">
        <w:rPr>
          <w:b/>
          <w:bCs/>
          <w:spacing w:val="1"/>
        </w:rPr>
        <w:t>-</w:t>
      </w:r>
      <w:proofErr w:type="spellStart"/>
      <w:r w:rsidRPr="00876F37">
        <w:rPr>
          <w:b/>
          <w:bCs/>
          <w:spacing w:val="1"/>
        </w:rPr>
        <w:t>ться</w:t>
      </w:r>
      <w:proofErr w:type="spellEnd"/>
      <w:r w:rsidRPr="00876F37">
        <w:rPr>
          <w:b/>
          <w:bCs/>
          <w:spacing w:val="1"/>
        </w:rPr>
        <w:t xml:space="preserve"> </w:t>
      </w:r>
      <w:r w:rsidRPr="00876F37">
        <w:rPr>
          <w:spacing w:val="1"/>
        </w:rPr>
        <w:t>в возвратных гла</w:t>
      </w:r>
      <w:r w:rsidRPr="00876F37">
        <w:rPr>
          <w:spacing w:val="1"/>
        </w:rPr>
        <w:softHyphen/>
      </w:r>
      <w:r w:rsidRPr="00876F37">
        <w:rPr>
          <w:spacing w:val="3"/>
        </w:rPr>
        <w:t>голах неопределенной формы (общее представление).</w:t>
      </w:r>
    </w:p>
    <w:p w:rsidR="00352745" w:rsidRPr="00876F37" w:rsidRDefault="00352745" w:rsidP="00727D6F">
      <w:pPr>
        <w:pStyle w:val="aa"/>
        <w:jc w:val="both"/>
        <w:rPr>
          <w:i/>
          <w:iCs/>
          <w:spacing w:val="-4"/>
        </w:rPr>
      </w:pPr>
      <w:r w:rsidRPr="00876F37">
        <w:rPr>
          <w:spacing w:val="-2"/>
        </w:rPr>
        <w:t>Правописание глаголов в прошедшем времени. Правопи</w:t>
      </w:r>
      <w:r w:rsidRPr="00876F37">
        <w:rPr>
          <w:spacing w:val="-2"/>
        </w:rPr>
        <w:softHyphen/>
      </w:r>
      <w:r w:rsidRPr="00876F37">
        <w:rPr>
          <w:spacing w:val="-3"/>
        </w:rPr>
        <w:t xml:space="preserve">сание родовых окончаний глаголов в прошедшем времени, </w:t>
      </w:r>
      <w:r w:rsidRPr="00876F37">
        <w:t xml:space="preserve">правописание суффиксов глаголов в прошедшем времени </w:t>
      </w:r>
      <w:r w:rsidRPr="00876F37">
        <w:rPr>
          <w:i/>
          <w:iCs/>
          <w:spacing w:val="-4"/>
        </w:rPr>
        <w:t>(видеть — видел, слышать — слышал)</w:t>
      </w:r>
    </w:p>
    <w:p w:rsidR="00352745" w:rsidRPr="00876F37" w:rsidRDefault="00352745" w:rsidP="00727D6F">
      <w:pPr>
        <w:pStyle w:val="aa"/>
        <w:jc w:val="both"/>
        <w:rPr>
          <w:spacing w:val="2"/>
        </w:rPr>
      </w:pPr>
      <w:r w:rsidRPr="00876F37">
        <w:rPr>
          <w:spacing w:val="-1"/>
        </w:rPr>
        <w:t xml:space="preserve">Употребление в речи глаголов в прямом и переносном </w:t>
      </w:r>
      <w:r w:rsidRPr="00876F37">
        <w:rPr>
          <w:spacing w:val="2"/>
        </w:rPr>
        <w:t xml:space="preserve">значении, глаголов-синонимов, глаголов-антонимов. 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2"/>
        </w:rPr>
        <w:t>Разви</w:t>
      </w:r>
      <w:r w:rsidRPr="00876F37">
        <w:rPr>
          <w:spacing w:val="2"/>
        </w:rPr>
        <w:softHyphen/>
      </w:r>
      <w:r w:rsidRPr="00876F37">
        <w:rPr>
          <w:spacing w:val="-2"/>
        </w:rPr>
        <w:t>тие умения правильно употреблять при глаголах имена су</w:t>
      </w:r>
      <w:r w:rsidRPr="00876F37">
        <w:rPr>
          <w:spacing w:val="-2"/>
        </w:rPr>
        <w:softHyphen/>
      </w:r>
      <w:r w:rsidRPr="00876F37">
        <w:t>ществительные в нужных падежах с предлогами и без пред</w:t>
      </w:r>
      <w:r w:rsidRPr="00876F37">
        <w:softHyphen/>
      </w:r>
      <w:r w:rsidRPr="00876F37">
        <w:rPr>
          <w:spacing w:val="-2"/>
        </w:rPr>
        <w:t xml:space="preserve">логов </w:t>
      </w:r>
      <w:r w:rsidRPr="00876F37">
        <w:rPr>
          <w:i/>
          <w:iCs/>
          <w:spacing w:val="-2"/>
        </w:rPr>
        <w:t>(тревожиться за отца, беспокоиться об отце, любо</w:t>
      </w:r>
      <w:r w:rsidRPr="00876F37">
        <w:rPr>
          <w:i/>
          <w:iCs/>
          <w:spacing w:val="-2"/>
        </w:rPr>
        <w:softHyphen/>
      </w:r>
      <w:r w:rsidRPr="00876F37">
        <w:rPr>
          <w:i/>
          <w:iCs/>
          <w:spacing w:val="2"/>
        </w:rPr>
        <w:t>ваться закатом, смотреть на закат).</w:t>
      </w:r>
    </w:p>
    <w:p w:rsidR="00352745" w:rsidRPr="00876F37" w:rsidRDefault="00352745" w:rsidP="00E15419">
      <w:pPr>
        <w:pStyle w:val="aa"/>
        <w:jc w:val="both"/>
      </w:pPr>
      <w:r w:rsidRPr="00876F37">
        <w:rPr>
          <w:b/>
          <w:bCs/>
          <w:spacing w:val="-4"/>
        </w:rPr>
        <w:t>Развитие  речи.</w:t>
      </w:r>
    </w:p>
    <w:p w:rsidR="00352745" w:rsidRPr="00876F37" w:rsidRDefault="00352745" w:rsidP="00727D6F">
      <w:pPr>
        <w:pStyle w:val="aa"/>
        <w:jc w:val="both"/>
        <w:rPr>
          <w:spacing w:val="2"/>
        </w:rPr>
      </w:pPr>
      <w:r w:rsidRPr="00876F37">
        <w:rPr>
          <w:spacing w:val="6"/>
        </w:rPr>
        <w:t xml:space="preserve">Речь и ее значение в речевой практике человека. Место </w:t>
      </w:r>
      <w:r w:rsidRPr="00876F37">
        <w:rPr>
          <w:spacing w:val="-3"/>
        </w:rPr>
        <w:t xml:space="preserve">и роль речи в общении между людьми. Зависимость речи от </w:t>
      </w:r>
      <w:r w:rsidRPr="00876F37">
        <w:rPr>
          <w:spacing w:val="1"/>
        </w:rPr>
        <w:t>речевой ситуации.</w:t>
      </w:r>
      <w:r w:rsidRPr="00876F37">
        <w:rPr>
          <w:spacing w:val="2"/>
        </w:rPr>
        <w:t xml:space="preserve"> </w:t>
      </w:r>
    </w:p>
    <w:p w:rsidR="00352745" w:rsidRPr="00876F37" w:rsidRDefault="00352745" w:rsidP="00727D6F">
      <w:pPr>
        <w:pStyle w:val="aa"/>
        <w:jc w:val="both"/>
        <w:rPr>
          <w:spacing w:val="3"/>
        </w:rPr>
      </w:pPr>
      <w:r w:rsidRPr="00876F37">
        <w:rPr>
          <w:spacing w:val="2"/>
        </w:rPr>
        <w:t xml:space="preserve">Текст. Текст, основная мысль, заголовок. Построение </w:t>
      </w:r>
      <w:r w:rsidRPr="00876F37">
        <w:rPr>
          <w:spacing w:val="3"/>
        </w:rPr>
        <w:t xml:space="preserve">(композиция) текста. 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3"/>
        </w:rPr>
        <w:t xml:space="preserve">План. Составление плана к изложению </w:t>
      </w:r>
      <w:r w:rsidRPr="00876F37">
        <w:t xml:space="preserve">и сочинению (коллективно и самостоятельно). </w:t>
      </w:r>
    </w:p>
    <w:p w:rsidR="00352745" w:rsidRPr="00876F37" w:rsidRDefault="00352745" w:rsidP="00727D6F">
      <w:pPr>
        <w:pStyle w:val="aa"/>
        <w:jc w:val="both"/>
      </w:pPr>
      <w:r w:rsidRPr="00876F37">
        <w:t xml:space="preserve">Связь между </w:t>
      </w:r>
      <w:r w:rsidRPr="00876F37">
        <w:rPr>
          <w:spacing w:val="-1"/>
        </w:rPr>
        <w:t>предложениями в тексте, частями текста. Структура текста-</w:t>
      </w:r>
      <w:r w:rsidRPr="00876F37">
        <w:rPr>
          <w:spacing w:val="2"/>
        </w:rPr>
        <w:t>повествования, текста-описания, текста-рассуждения.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1"/>
        </w:rPr>
        <w:t xml:space="preserve">Составление небольшого рассказа с элементами описания </w:t>
      </w:r>
      <w:r w:rsidRPr="00876F37">
        <w:rPr>
          <w:spacing w:val="2"/>
        </w:rPr>
        <w:t xml:space="preserve">и рассуждения с учетом разновидностей речи (о случае из </w:t>
      </w:r>
      <w:r w:rsidRPr="00876F37">
        <w:rPr>
          <w:spacing w:val="5"/>
        </w:rPr>
        <w:t>жизни, об экскурсии, наблюдениях и др.).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2"/>
        </w:rPr>
        <w:t xml:space="preserve">Изложение. Изложение (подробное, сжатое) текста по </w:t>
      </w:r>
      <w:r w:rsidRPr="00876F37">
        <w:rPr>
          <w:spacing w:val="3"/>
        </w:rPr>
        <w:t>коллективно или самостоятельно составленному плану.</w:t>
      </w:r>
    </w:p>
    <w:p w:rsidR="00352745" w:rsidRPr="00876F37" w:rsidRDefault="00352745" w:rsidP="00727D6F">
      <w:pPr>
        <w:pStyle w:val="aa"/>
        <w:jc w:val="both"/>
      </w:pPr>
      <w:r w:rsidRPr="00876F37">
        <w:t>Использование при создании текста изобразительно-вы</w:t>
      </w:r>
      <w:r w:rsidRPr="00876F37">
        <w:softHyphen/>
      </w:r>
      <w:r w:rsidRPr="00876F37">
        <w:rPr>
          <w:spacing w:val="1"/>
        </w:rPr>
        <w:t xml:space="preserve">разительных средств (эпитетов, сравнений, олицетворений), </w:t>
      </w:r>
      <w:r w:rsidRPr="00876F37">
        <w:t>глаголов-синонимов, прилагательных-синонимов, существи</w:t>
      </w:r>
      <w:r w:rsidRPr="00876F37">
        <w:softHyphen/>
      </w:r>
      <w:r w:rsidRPr="00876F37">
        <w:rPr>
          <w:spacing w:val="3"/>
        </w:rPr>
        <w:t>тельных-синонимов и др.</w:t>
      </w:r>
    </w:p>
    <w:p w:rsidR="00352745" w:rsidRPr="00876F37" w:rsidRDefault="00352745" w:rsidP="00727D6F">
      <w:pPr>
        <w:pStyle w:val="aa"/>
        <w:jc w:val="both"/>
      </w:pPr>
      <w:r w:rsidRPr="00876F37">
        <w:t>Сочинение. Сочинения (устные и письменные) по сюжет</w:t>
      </w:r>
      <w:r w:rsidRPr="00876F37">
        <w:softHyphen/>
      </w:r>
      <w:r w:rsidRPr="00876F37">
        <w:rPr>
          <w:spacing w:val="-1"/>
        </w:rPr>
        <w:t xml:space="preserve">ному рисунку, серии сюжетных рисунков, демонстрационной </w:t>
      </w:r>
      <w:r w:rsidRPr="00876F37">
        <w:rPr>
          <w:spacing w:val="11"/>
        </w:rPr>
        <w:t xml:space="preserve">картине, по заданной теме и собственному выбору темы </w:t>
      </w:r>
      <w:r w:rsidRPr="00876F37">
        <w:rPr>
          <w:spacing w:val="-1"/>
        </w:rPr>
        <w:t>с предварительной коллективной подготовкой под руковод</w:t>
      </w:r>
      <w:r w:rsidRPr="00876F37">
        <w:rPr>
          <w:spacing w:val="-1"/>
        </w:rPr>
        <w:softHyphen/>
      </w:r>
      <w:r w:rsidRPr="00876F37">
        <w:rPr>
          <w:spacing w:val="5"/>
        </w:rPr>
        <w:t>ством учителя либо без помощи учителя.</w:t>
      </w:r>
    </w:p>
    <w:p w:rsidR="00352745" w:rsidRPr="00876F37" w:rsidRDefault="00352745" w:rsidP="00E15419">
      <w:pPr>
        <w:pStyle w:val="aa"/>
        <w:jc w:val="both"/>
      </w:pPr>
      <w:r w:rsidRPr="00876F37">
        <w:rPr>
          <w:spacing w:val="1"/>
        </w:rPr>
        <w:t>Речевая этика: слова приветствия, прощания, благодар</w:t>
      </w:r>
      <w:r w:rsidRPr="00876F37">
        <w:rPr>
          <w:spacing w:val="1"/>
        </w:rPr>
        <w:softHyphen/>
      </w:r>
      <w:r w:rsidRPr="00876F37">
        <w:rPr>
          <w:spacing w:val="4"/>
        </w:rPr>
        <w:t>ности, просьбы; слова, используемые при извинении и от</w:t>
      </w:r>
      <w:r w:rsidRPr="00876F37">
        <w:rPr>
          <w:spacing w:val="4"/>
        </w:rPr>
        <w:softHyphen/>
      </w:r>
      <w:r w:rsidRPr="00876F37">
        <w:rPr>
          <w:spacing w:val="-5"/>
        </w:rPr>
        <w:t>казе.</w:t>
      </w:r>
    </w:p>
    <w:p w:rsidR="00352745" w:rsidRPr="00876F37" w:rsidRDefault="00352745" w:rsidP="00E15419">
      <w:pPr>
        <w:pStyle w:val="aa"/>
        <w:jc w:val="both"/>
        <w:rPr>
          <w:b/>
        </w:rPr>
      </w:pPr>
      <w:r w:rsidRPr="00876F37">
        <w:rPr>
          <w:b/>
        </w:rPr>
        <w:t xml:space="preserve">Повторение </w:t>
      </w:r>
      <w:proofErr w:type="gramStart"/>
      <w:r w:rsidRPr="00876F37">
        <w:rPr>
          <w:b/>
        </w:rPr>
        <w:t>изученного</w:t>
      </w:r>
      <w:proofErr w:type="gramEnd"/>
      <w:r w:rsidRPr="00876F37">
        <w:rPr>
          <w:b/>
        </w:rPr>
        <w:t xml:space="preserve"> </w:t>
      </w:r>
      <w:r>
        <w:rPr>
          <w:b/>
          <w:spacing w:val="46"/>
        </w:rPr>
        <w:t>(</w:t>
      </w:r>
      <w:r w:rsidR="00FE289B">
        <w:rPr>
          <w:b/>
          <w:spacing w:val="46"/>
        </w:rPr>
        <w:t>10</w:t>
      </w:r>
      <w:r w:rsidRPr="00FE289B">
        <w:rPr>
          <w:b/>
          <w:spacing w:val="46"/>
        </w:rPr>
        <w:t>ч)</w:t>
      </w:r>
    </w:p>
    <w:p w:rsidR="00352745" w:rsidRPr="00876F37" w:rsidRDefault="00352745" w:rsidP="00E15419">
      <w:pPr>
        <w:pStyle w:val="aa"/>
        <w:jc w:val="both"/>
        <w:rPr>
          <w:b/>
        </w:rPr>
      </w:pPr>
      <w:r w:rsidRPr="00876F37">
        <w:rPr>
          <w:b/>
          <w:spacing w:val="-6"/>
        </w:rPr>
        <w:t>Чистописание</w:t>
      </w:r>
    </w:p>
    <w:p w:rsidR="00352745" w:rsidRPr="00876F37" w:rsidRDefault="00352745" w:rsidP="00727D6F">
      <w:pPr>
        <w:pStyle w:val="aa"/>
        <w:jc w:val="both"/>
      </w:pPr>
      <w:r w:rsidRPr="00876F37">
        <w:rPr>
          <w:spacing w:val="1"/>
        </w:rPr>
        <w:t>Закрепление навыка правильного начертания букв, ра</w:t>
      </w:r>
      <w:r w:rsidRPr="00876F37">
        <w:rPr>
          <w:spacing w:val="1"/>
        </w:rPr>
        <w:softHyphen/>
      </w:r>
      <w:r w:rsidRPr="00876F37">
        <w:t>циональных способов соединений бу</w:t>
      </w:r>
      <w:proofErr w:type="gramStart"/>
      <w:r w:rsidRPr="00876F37">
        <w:t>кв в сл</w:t>
      </w:r>
      <w:proofErr w:type="gramEnd"/>
      <w:r w:rsidRPr="00876F37">
        <w:t>овах, предложе</w:t>
      </w:r>
      <w:r w:rsidRPr="00876F37">
        <w:softHyphen/>
      </w:r>
      <w:r w:rsidRPr="00876F37">
        <w:rPr>
          <w:spacing w:val="-1"/>
        </w:rPr>
        <w:t xml:space="preserve">ниях, небольших текстах при несколько ускоренном письме. </w:t>
      </w:r>
      <w:r w:rsidRPr="00876F37">
        <w:t xml:space="preserve">Упражнение в развитии ритмичности, плавности письма, </w:t>
      </w:r>
      <w:proofErr w:type="gramStart"/>
      <w:r w:rsidRPr="00876F37">
        <w:rPr>
          <w:spacing w:val="1"/>
        </w:rPr>
        <w:t>способствующих</w:t>
      </w:r>
      <w:proofErr w:type="gramEnd"/>
      <w:r w:rsidRPr="00876F37">
        <w:rPr>
          <w:spacing w:val="1"/>
        </w:rPr>
        <w:t xml:space="preserve"> формированию скорости.</w:t>
      </w:r>
    </w:p>
    <w:p w:rsidR="00352745" w:rsidRPr="00876F37" w:rsidRDefault="00352745" w:rsidP="00727D6F">
      <w:pPr>
        <w:pStyle w:val="aa"/>
        <w:jc w:val="both"/>
        <w:rPr>
          <w:spacing w:val="2"/>
        </w:rPr>
      </w:pPr>
      <w:r w:rsidRPr="00876F37">
        <w:rPr>
          <w:spacing w:val="2"/>
        </w:rPr>
        <w:t>Работа по устранению недочетов графического характера в почерках учащихся.</w:t>
      </w:r>
    </w:p>
    <w:p w:rsidR="00352745" w:rsidRPr="00876F37" w:rsidRDefault="00352745" w:rsidP="00E15419">
      <w:pPr>
        <w:pStyle w:val="aa"/>
        <w:jc w:val="both"/>
        <w:rPr>
          <w:b/>
          <w:i/>
          <w:iCs/>
          <w:spacing w:val="9"/>
        </w:rPr>
      </w:pPr>
      <w:r w:rsidRPr="00876F37">
        <w:rPr>
          <w:b/>
          <w:i/>
          <w:iCs/>
          <w:spacing w:val="9"/>
        </w:rPr>
        <w:t>Слова с непроверяемыми написаниями</w:t>
      </w:r>
    </w:p>
    <w:p w:rsidR="00352745" w:rsidRPr="00876F37" w:rsidRDefault="00352745" w:rsidP="00E15419">
      <w:pPr>
        <w:pStyle w:val="aa"/>
        <w:jc w:val="both"/>
      </w:pPr>
      <w:r w:rsidRPr="00876F37">
        <w:rPr>
          <w:i/>
          <w:iCs/>
          <w:spacing w:val="-3"/>
        </w:rPr>
        <w:t>Автомобиль, агроном, адрес, аллея, аппетит, багаж, бесе</w:t>
      </w:r>
      <w:r w:rsidRPr="00876F37">
        <w:rPr>
          <w:i/>
          <w:iCs/>
          <w:spacing w:val="-3"/>
        </w:rPr>
        <w:softHyphen/>
        <w:t>да, библиотека, билет, богатство, ботинки, вагон, везде, вок</w:t>
      </w:r>
      <w:r w:rsidRPr="00876F37">
        <w:rPr>
          <w:i/>
          <w:iCs/>
          <w:spacing w:val="-3"/>
        </w:rPr>
        <w:softHyphen/>
      </w:r>
      <w:r w:rsidRPr="00876F37">
        <w:rPr>
          <w:i/>
          <w:iCs/>
          <w:spacing w:val="-4"/>
        </w:rPr>
        <w:t>зал, впереди, вчера, газета, гореть, горизонт, двадцать, две</w:t>
      </w:r>
      <w:r w:rsidRPr="00876F37">
        <w:rPr>
          <w:i/>
          <w:iCs/>
          <w:spacing w:val="-4"/>
        </w:rPr>
        <w:softHyphen/>
        <w:t>надцать, директор, ещё, железо, завтра, здесь, издалека, ин</w:t>
      </w:r>
      <w:r w:rsidRPr="00876F37">
        <w:rPr>
          <w:i/>
          <w:iCs/>
          <w:spacing w:val="-4"/>
        </w:rPr>
        <w:softHyphen/>
      </w:r>
      <w:r w:rsidRPr="00876F37">
        <w:rPr>
          <w:i/>
          <w:iCs/>
          <w:spacing w:val="-3"/>
        </w:rPr>
        <w:t xml:space="preserve">женер, календарь, каникулы, кастрюля, километр, командир, </w:t>
      </w:r>
      <w:r w:rsidRPr="00876F37">
        <w:rPr>
          <w:i/>
          <w:iCs/>
          <w:spacing w:val="-4"/>
        </w:rPr>
        <w:t>комбайн, корабль, космонавт, костёр, костюм, лучше, медлен</w:t>
      </w:r>
      <w:r w:rsidRPr="00876F37">
        <w:rPr>
          <w:i/>
          <w:iCs/>
          <w:spacing w:val="-4"/>
        </w:rPr>
        <w:softHyphen/>
      </w:r>
      <w:r w:rsidRPr="00876F37">
        <w:rPr>
          <w:i/>
          <w:iCs/>
          <w:spacing w:val="-2"/>
        </w:rPr>
        <w:t xml:space="preserve">но, металл, назад, налево, направо, оборона, одиннадцать, </w:t>
      </w:r>
      <w:r w:rsidRPr="00876F37">
        <w:rPr>
          <w:i/>
          <w:iCs/>
          <w:spacing w:val="-5"/>
        </w:rPr>
        <w:lastRenderedPageBreak/>
        <w:t>пассажир, пейзаж, победа, портрет, правительство, председатель</w:t>
      </w:r>
      <w:r w:rsidRPr="00876F37">
        <w:rPr>
          <w:i/>
          <w:iCs/>
          <w:spacing w:val="-3"/>
        </w:rPr>
        <w:t>,. прекрасный, путешествие, расстояние, салют, само</w:t>
      </w:r>
      <w:r w:rsidRPr="00876F37">
        <w:rPr>
          <w:i/>
          <w:iCs/>
          <w:spacing w:val="-3"/>
        </w:rPr>
        <w:softHyphen/>
        <w:t>лёт</w:t>
      </w:r>
      <w:proofErr w:type="gramStart"/>
      <w:r w:rsidRPr="00876F37">
        <w:rPr>
          <w:i/>
          <w:iCs/>
          <w:spacing w:val="-3"/>
        </w:rPr>
        <w:t>.</w:t>
      </w:r>
      <w:proofErr w:type="gramEnd"/>
      <w:r w:rsidRPr="00876F37">
        <w:rPr>
          <w:i/>
          <w:iCs/>
          <w:spacing w:val="-3"/>
        </w:rPr>
        <w:t xml:space="preserve"> </w:t>
      </w:r>
      <w:proofErr w:type="spellStart"/>
      <w:proofErr w:type="gramStart"/>
      <w:r w:rsidRPr="00876F37">
        <w:rPr>
          <w:i/>
          <w:iCs/>
          <w:spacing w:val="-3"/>
        </w:rPr>
        <w:t>с</w:t>
      </w:r>
      <w:proofErr w:type="gramEnd"/>
      <w:r w:rsidRPr="00876F37">
        <w:rPr>
          <w:i/>
          <w:iCs/>
          <w:spacing w:val="-3"/>
        </w:rPr>
        <w:t>веркатъ</w:t>
      </w:r>
      <w:proofErr w:type="spellEnd"/>
      <w:r w:rsidRPr="00876F37">
        <w:rPr>
          <w:i/>
          <w:iCs/>
          <w:spacing w:val="-3"/>
        </w:rPr>
        <w:t>, сверху, свитер, свобода, сегодня, сейчас, семе</w:t>
      </w:r>
      <w:r w:rsidRPr="00876F37">
        <w:rPr>
          <w:i/>
          <w:iCs/>
          <w:spacing w:val="-3"/>
        </w:rPr>
        <w:softHyphen/>
      </w:r>
      <w:r w:rsidRPr="00876F37">
        <w:rPr>
          <w:i/>
          <w:iCs/>
        </w:rPr>
        <w:t>на, сеялка</w:t>
      </w:r>
      <w:proofErr w:type="gramStart"/>
      <w:r w:rsidRPr="00876F37">
        <w:rPr>
          <w:i/>
          <w:iCs/>
        </w:rPr>
        <w:t>.</w:t>
      </w:r>
      <w:proofErr w:type="gramEnd"/>
      <w:r w:rsidRPr="00876F37">
        <w:rPr>
          <w:i/>
          <w:iCs/>
        </w:rPr>
        <w:t xml:space="preserve"> </w:t>
      </w:r>
      <w:proofErr w:type="gramStart"/>
      <w:r w:rsidRPr="00876F37">
        <w:rPr>
          <w:i/>
          <w:iCs/>
        </w:rPr>
        <w:t>с</w:t>
      </w:r>
      <w:proofErr w:type="gramEnd"/>
      <w:r w:rsidRPr="00876F37">
        <w:rPr>
          <w:i/>
          <w:iCs/>
        </w:rPr>
        <w:t xml:space="preserve">лева, снизу, справа, тарелка, телефон, теперь, </w:t>
      </w:r>
      <w:r w:rsidRPr="00876F37">
        <w:rPr>
          <w:i/>
          <w:iCs/>
          <w:spacing w:val="-2"/>
        </w:rPr>
        <w:t xml:space="preserve">тепловоз, хлебороб, хозяин, хозяйство, человек, шестнадцать, </w:t>
      </w:r>
      <w:r w:rsidRPr="00876F37">
        <w:rPr>
          <w:i/>
          <w:iCs/>
          <w:spacing w:val="-5"/>
        </w:rPr>
        <w:t>шофёр, экскурсия, электричество, электровоз, электростанция.</w:t>
      </w:r>
    </w:p>
    <w:p w:rsidR="00727D6F" w:rsidRPr="00876F37" w:rsidRDefault="00727D6F" w:rsidP="00E15419">
      <w:pPr>
        <w:spacing w:after="0" w:line="240" w:lineRule="auto"/>
        <w:ind w:left="567" w:right="8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0AA6" w:rsidRPr="00297FDD" w:rsidRDefault="00DD0AA6" w:rsidP="00727D6F">
      <w:pPr>
        <w:pStyle w:val="ab"/>
        <w:numPr>
          <w:ilvl w:val="3"/>
          <w:numId w:val="26"/>
        </w:numPr>
        <w:spacing w:after="0" w:line="240" w:lineRule="auto"/>
        <w:ind w:left="0"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7FDD">
        <w:rPr>
          <w:rFonts w:ascii="Times New Roman" w:hAnsi="Times New Roman" w:cs="Times New Roman"/>
          <w:b/>
          <w:sz w:val="24"/>
          <w:szCs w:val="24"/>
        </w:rPr>
        <w:t>Тематическое планирование</w:t>
      </w:r>
      <w:r w:rsidR="00AE29E4">
        <w:rPr>
          <w:rFonts w:ascii="Times New Roman" w:hAnsi="Times New Roman" w:cs="Times New Roman"/>
          <w:b/>
          <w:sz w:val="24"/>
          <w:szCs w:val="24"/>
        </w:rPr>
        <w:t>.</w:t>
      </w:r>
    </w:p>
    <w:p w:rsidR="00DD0AA6" w:rsidRPr="00297FDD" w:rsidRDefault="00DD0AA6" w:rsidP="00DD0AA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297FD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 класс</w:t>
      </w:r>
    </w:p>
    <w:p w:rsidR="00137C10" w:rsidRPr="00137C10" w:rsidRDefault="00137C10" w:rsidP="00665E53">
      <w:pPr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</w:p>
    <w:tbl>
      <w:tblPr>
        <w:tblStyle w:val="11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4515"/>
        <w:gridCol w:w="1155"/>
        <w:gridCol w:w="1418"/>
        <w:gridCol w:w="1559"/>
      </w:tblGrid>
      <w:tr w:rsidR="00665E53" w:rsidRPr="00137C10" w:rsidTr="00727D6F">
        <w:trPr>
          <w:jc w:val="center"/>
        </w:trPr>
        <w:tc>
          <w:tcPr>
            <w:tcW w:w="817" w:type="dxa"/>
            <w:vMerge w:val="restart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№</w:t>
            </w:r>
          </w:p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proofErr w:type="gramStart"/>
            <w:r w:rsidRPr="00137C10"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 w:rsidRPr="00137C10">
              <w:rPr>
                <w:rFonts w:eastAsia="Times New Roman"/>
                <w:sz w:val="24"/>
                <w:szCs w:val="24"/>
              </w:rPr>
              <w:t>/п</w:t>
            </w:r>
          </w:p>
        </w:tc>
        <w:tc>
          <w:tcPr>
            <w:tcW w:w="4515" w:type="dxa"/>
            <w:vMerge w:val="restart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Наименование разделов</w:t>
            </w:r>
          </w:p>
        </w:tc>
        <w:tc>
          <w:tcPr>
            <w:tcW w:w="1155" w:type="dxa"/>
            <w:vMerge w:val="restart"/>
          </w:tcPr>
          <w:p w:rsidR="00665E53" w:rsidRPr="00137C10" w:rsidRDefault="00665E53" w:rsidP="00665E53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</w:t>
            </w:r>
            <w:r w:rsidR="002C7751">
              <w:rPr>
                <w:rFonts w:eastAsia="Times New Roman"/>
                <w:sz w:val="24"/>
                <w:szCs w:val="24"/>
              </w:rPr>
              <w:t>онтр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.</w:t>
            </w:r>
            <w:proofErr w:type="gramEnd"/>
            <w:r w:rsidR="002C7751">
              <w:rPr>
                <w:rFonts w:eastAsia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аб</w:t>
            </w:r>
            <w:r w:rsidR="002C7751">
              <w:rPr>
                <w:rFonts w:eastAsia="Times New Roman"/>
                <w:sz w:val="24"/>
                <w:szCs w:val="24"/>
              </w:rPr>
              <w:t>оты</w:t>
            </w:r>
          </w:p>
        </w:tc>
        <w:tc>
          <w:tcPr>
            <w:tcW w:w="2977" w:type="dxa"/>
            <w:gridSpan w:val="2"/>
          </w:tcPr>
          <w:p w:rsidR="00665E53" w:rsidRPr="00137C10" w:rsidRDefault="00727D6F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Кол-во </w:t>
            </w:r>
            <w:r w:rsidR="00665E53" w:rsidRPr="00137C10">
              <w:rPr>
                <w:rFonts w:eastAsia="Times New Roman"/>
                <w:sz w:val="24"/>
                <w:szCs w:val="24"/>
              </w:rPr>
              <w:t>час</w:t>
            </w:r>
            <w:r>
              <w:rPr>
                <w:rFonts w:eastAsia="Times New Roman"/>
                <w:sz w:val="24"/>
                <w:szCs w:val="24"/>
              </w:rPr>
              <w:t>ов</w:t>
            </w:r>
          </w:p>
        </w:tc>
      </w:tr>
      <w:tr w:rsidR="00665E53" w:rsidRPr="00137C10" w:rsidTr="00727D6F">
        <w:trPr>
          <w:jc w:val="center"/>
        </w:trPr>
        <w:tc>
          <w:tcPr>
            <w:tcW w:w="817" w:type="dxa"/>
            <w:vMerge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515" w:type="dxa"/>
            <w:vMerge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55" w:type="dxa"/>
            <w:vMerge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письмо</w:t>
            </w:r>
          </w:p>
        </w:tc>
        <w:tc>
          <w:tcPr>
            <w:tcW w:w="1559" w:type="dxa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чтение</w:t>
            </w:r>
          </w:p>
        </w:tc>
      </w:tr>
      <w:tr w:rsidR="00665E53" w:rsidRPr="00137C10" w:rsidTr="00727D6F">
        <w:trPr>
          <w:jc w:val="center"/>
        </w:trPr>
        <w:tc>
          <w:tcPr>
            <w:tcW w:w="817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4515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137C10">
              <w:rPr>
                <w:rFonts w:eastAsia="Times New Roman"/>
                <w:sz w:val="24"/>
                <w:szCs w:val="24"/>
              </w:rPr>
              <w:t>Добукварный</w:t>
            </w:r>
            <w:proofErr w:type="spellEnd"/>
            <w:r w:rsidRPr="00137C10">
              <w:rPr>
                <w:rFonts w:eastAsia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155" w:type="dxa"/>
          </w:tcPr>
          <w:p w:rsidR="00665E53" w:rsidRPr="00137C10" w:rsidRDefault="00665E53" w:rsidP="00665E53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65E53" w:rsidRPr="00137C10" w:rsidRDefault="00D86440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17</w:t>
            </w:r>
          </w:p>
        </w:tc>
        <w:tc>
          <w:tcPr>
            <w:tcW w:w="1559" w:type="dxa"/>
          </w:tcPr>
          <w:p w:rsidR="00665E53" w:rsidRPr="00137C10" w:rsidRDefault="00D86440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17</w:t>
            </w:r>
          </w:p>
        </w:tc>
      </w:tr>
      <w:tr w:rsidR="00665E53" w:rsidRPr="00137C10" w:rsidTr="00727D6F">
        <w:trPr>
          <w:jc w:val="center"/>
        </w:trPr>
        <w:tc>
          <w:tcPr>
            <w:tcW w:w="817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4515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Букварный период</w:t>
            </w:r>
          </w:p>
        </w:tc>
        <w:tc>
          <w:tcPr>
            <w:tcW w:w="1155" w:type="dxa"/>
          </w:tcPr>
          <w:p w:rsidR="00665E53" w:rsidRPr="00137C10" w:rsidRDefault="00665E53" w:rsidP="00665E53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65E53" w:rsidRPr="00137C10" w:rsidRDefault="00D86440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  <w:r w:rsidR="006D402C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665E53" w:rsidRPr="00137C10" w:rsidRDefault="00D86440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  <w:r w:rsidR="006D402C">
              <w:rPr>
                <w:rFonts w:eastAsia="Times New Roman"/>
                <w:sz w:val="24"/>
                <w:szCs w:val="24"/>
              </w:rPr>
              <w:t>7</w:t>
            </w:r>
          </w:p>
        </w:tc>
      </w:tr>
      <w:tr w:rsidR="00665E53" w:rsidRPr="00137C10" w:rsidTr="00727D6F">
        <w:trPr>
          <w:jc w:val="center"/>
        </w:trPr>
        <w:tc>
          <w:tcPr>
            <w:tcW w:w="817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4515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137C10">
              <w:rPr>
                <w:rFonts w:eastAsia="Times New Roman"/>
                <w:sz w:val="24"/>
                <w:szCs w:val="24"/>
              </w:rPr>
              <w:t>Послебукварный</w:t>
            </w:r>
            <w:proofErr w:type="spellEnd"/>
            <w:r w:rsidRPr="00137C10">
              <w:rPr>
                <w:rFonts w:eastAsia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155" w:type="dxa"/>
          </w:tcPr>
          <w:p w:rsidR="00665E53" w:rsidRPr="00137C10" w:rsidRDefault="00665E53" w:rsidP="00665E53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65E53" w:rsidRPr="00137C10" w:rsidRDefault="00D86440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6D402C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665E53" w:rsidRPr="00137C10" w:rsidRDefault="00D86440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6D402C">
              <w:rPr>
                <w:rFonts w:eastAsia="Times New Roman"/>
                <w:sz w:val="24"/>
                <w:szCs w:val="24"/>
              </w:rPr>
              <w:t>8</w:t>
            </w:r>
          </w:p>
        </w:tc>
      </w:tr>
      <w:tr w:rsidR="00665E53" w:rsidRPr="00137C10" w:rsidTr="00727D6F">
        <w:trPr>
          <w:jc w:val="center"/>
        </w:trPr>
        <w:tc>
          <w:tcPr>
            <w:tcW w:w="817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515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137C10">
              <w:rPr>
                <w:rFonts w:eastAsia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155" w:type="dxa"/>
          </w:tcPr>
          <w:p w:rsidR="00665E53" w:rsidRPr="00137C10" w:rsidRDefault="00665E53" w:rsidP="00665E53">
            <w:pPr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665E53" w:rsidRPr="00FE289B" w:rsidRDefault="00F7486E" w:rsidP="00137C10">
            <w:pPr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E289B">
              <w:rPr>
                <w:rFonts w:eastAsia="Times New Roman"/>
                <w:b/>
                <w:sz w:val="24"/>
                <w:szCs w:val="24"/>
              </w:rPr>
              <w:t>92</w:t>
            </w:r>
          </w:p>
        </w:tc>
        <w:tc>
          <w:tcPr>
            <w:tcW w:w="1559" w:type="dxa"/>
          </w:tcPr>
          <w:p w:rsidR="00665E53" w:rsidRPr="00FE289B" w:rsidRDefault="00665E53" w:rsidP="00137C10">
            <w:pPr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E289B">
              <w:rPr>
                <w:rFonts w:eastAsia="Times New Roman"/>
                <w:b/>
                <w:sz w:val="24"/>
                <w:szCs w:val="24"/>
              </w:rPr>
              <w:t>92</w:t>
            </w:r>
          </w:p>
        </w:tc>
      </w:tr>
    </w:tbl>
    <w:p w:rsidR="00137C10" w:rsidRPr="00137C10" w:rsidRDefault="005932C3" w:rsidP="00727D6F">
      <w:pPr>
        <w:tabs>
          <w:tab w:val="left" w:pos="285"/>
          <w:tab w:val="center" w:pos="517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Русский язык</w:t>
      </w:r>
    </w:p>
    <w:tbl>
      <w:tblPr>
        <w:tblStyle w:val="11"/>
        <w:tblW w:w="9498" w:type="dxa"/>
        <w:jc w:val="center"/>
        <w:tblInd w:w="-34" w:type="dxa"/>
        <w:tblLook w:val="04A0" w:firstRow="1" w:lastRow="0" w:firstColumn="1" w:lastColumn="0" w:noHBand="0" w:noVBand="1"/>
      </w:tblPr>
      <w:tblGrid>
        <w:gridCol w:w="851"/>
        <w:gridCol w:w="4545"/>
        <w:gridCol w:w="1125"/>
        <w:gridCol w:w="2977"/>
      </w:tblGrid>
      <w:tr w:rsidR="00665E53" w:rsidRPr="00137C10" w:rsidTr="00727D6F">
        <w:trPr>
          <w:jc w:val="center"/>
        </w:trPr>
        <w:tc>
          <w:tcPr>
            <w:tcW w:w="851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4545" w:type="dxa"/>
          </w:tcPr>
          <w:p w:rsidR="00665E53" w:rsidRPr="00665E53" w:rsidRDefault="00665E53" w:rsidP="00137C1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665E53">
              <w:rPr>
                <w:rFonts w:eastAsia="Times New Roman"/>
                <w:sz w:val="24"/>
                <w:szCs w:val="24"/>
              </w:rPr>
              <w:t>Наша речь</w:t>
            </w:r>
          </w:p>
        </w:tc>
        <w:tc>
          <w:tcPr>
            <w:tcW w:w="1125" w:type="dxa"/>
          </w:tcPr>
          <w:p w:rsidR="00665E53" w:rsidRPr="00665E53" w:rsidRDefault="007F1688" w:rsidP="00665E53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Контр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.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р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аботы</w:t>
            </w:r>
          </w:p>
        </w:tc>
        <w:tc>
          <w:tcPr>
            <w:tcW w:w="2977" w:type="dxa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665E53" w:rsidRPr="00137C10" w:rsidTr="00727D6F">
        <w:trPr>
          <w:jc w:val="center"/>
        </w:trPr>
        <w:tc>
          <w:tcPr>
            <w:tcW w:w="851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4545" w:type="dxa"/>
          </w:tcPr>
          <w:p w:rsidR="00665E53" w:rsidRPr="00665E53" w:rsidRDefault="00665E53" w:rsidP="00137C1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665E53">
              <w:rPr>
                <w:rFonts w:eastAsia="Times New Roman"/>
                <w:sz w:val="24"/>
                <w:szCs w:val="24"/>
              </w:rPr>
              <w:t>Текст, предложение, диалог</w:t>
            </w:r>
          </w:p>
        </w:tc>
        <w:tc>
          <w:tcPr>
            <w:tcW w:w="1125" w:type="dxa"/>
          </w:tcPr>
          <w:p w:rsidR="00665E53" w:rsidRPr="00137C10" w:rsidRDefault="00665E53" w:rsidP="00665E53">
            <w:pPr>
              <w:spacing w:after="0" w:line="240" w:lineRule="auto"/>
              <w:rPr>
                <w:rFonts w:eastAsia="Times New Roman"/>
                <w:i/>
                <w:sz w:val="24"/>
                <w:szCs w:val="24"/>
              </w:rPr>
            </w:pPr>
          </w:p>
        </w:tc>
        <w:tc>
          <w:tcPr>
            <w:tcW w:w="2977" w:type="dxa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3</w:t>
            </w:r>
          </w:p>
        </w:tc>
      </w:tr>
      <w:tr w:rsidR="00665E53" w:rsidRPr="00137C10" w:rsidTr="00727D6F">
        <w:trPr>
          <w:jc w:val="center"/>
        </w:trPr>
        <w:tc>
          <w:tcPr>
            <w:tcW w:w="851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4545" w:type="dxa"/>
          </w:tcPr>
          <w:p w:rsidR="00665E53" w:rsidRPr="00665E53" w:rsidRDefault="00665E53" w:rsidP="00137C1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665E53">
              <w:rPr>
                <w:rFonts w:eastAsia="Times New Roman"/>
                <w:sz w:val="24"/>
                <w:szCs w:val="24"/>
              </w:rPr>
              <w:t>Слова, слова, слова…</w:t>
            </w:r>
          </w:p>
        </w:tc>
        <w:tc>
          <w:tcPr>
            <w:tcW w:w="1125" w:type="dxa"/>
          </w:tcPr>
          <w:p w:rsidR="00665E53" w:rsidRPr="00137C10" w:rsidRDefault="00665E53" w:rsidP="00665E53">
            <w:pPr>
              <w:spacing w:after="0" w:line="240" w:lineRule="auto"/>
              <w:rPr>
                <w:rFonts w:eastAsia="Times New Roman"/>
                <w:i/>
                <w:sz w:val="24"/>
                <w:szCs w:val="24"/>
              </w:rPr>
            </w:pPr>
          </w:p>
        </w:tc>
        <w:tc>
          <w:tcPr>
            <w:tcW w:w="2977" w:type="dxa"/>
          </w:tcPr>
          <w:p w:rsidR="00665E53" w:rsidRPr="00137C10" w:rsidRDefault="00665E53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665E53" w:rsidRPr="00137C10" w:rsidTr="00727D6F">
        <w:trPr>
          <w:jc w:val="center"/>
        </w:trPr>
        <w:tc>
          <w:tcPr>
            <w:tcW w:w="851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4545" w:type="dxa"/>
          </w:tcPr>
          <w:p w:rsidR="00665E53" w:rsidRPr="00665E53" w:rsidRDefault="00665E53" w:rsidP="00137C1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665E53">
              <w:rPr>
                <w:rFonts w:eastAsia="Times New Roman"/>
                <w:sz w:val="24"/>
                <w:szCs w:val="24"/>
              </w:rPr>
              <w:t>Слово и слог. Ударение</w:t>
            </w:r>
          </w:p>
        </w:tc>
        <w:tc>
          <w:tcPr>
            <w:tcW w:w="1125" w:type="dxa"/>
          </w:tcPr>
          <w:p w:rsidR="00665E53" w:rsidRPr="00137C10" w:rsidRDefault="00665E53" w:rsidP="00665E53">
            <w:pPr>
              <w:spacing w:after="0" w:line="240" w:lineRule="auto"/>
              <w:rPr>
                <w:rFonts w:eastAsia="Times New Roman"/>
                <w:i/>
                <w:sz w:val="24"/>
                <w:szCs w:val="24"/>
              </w:rPr>
            </w:pPr>
          </w:p>
        </w:tc>
        <w:tc>
          <w:tcPr>
            <w:tcW w:w="2977" w:type="dxa"/>
          </w:tcPr>
          <w:p w:rsidR="00665E53" w:rsidRPr="00137C10" w:rsidRDefault="00333738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665E53" w:rsidRPr="00137C10" w:rsidTr="00727D6F">
        <w:trPr>
          <w:jc w:val="center"/>
        </w:trPr>
        <w:tc>
          <w:tcPr>
            <w:tcW w:w="851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 w:rsidRPr="00137C10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4545" w:type="dxa"/>
          </w:tcPr>
          <w:p w:rsidR="00665E53" w:rsidRPr="00665E53" w:rsidRDefault="00665E53" w:rsidP="00137C10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665E53">
              <w:rPr>
                <w:rFonts w:eastAsia="Times New Roman"/>
                <w:sz w:val="24"/>
                <w:szCs w:val="24"/>
              </w:rPr>
              <w:t>Звуки и буквы</w:t>
            </w:r>
          </w:p>
        </w:tc>
        <w:tc>
          <w:tcPr>
            <w:tcW w:w="1125" w:type="dxa"/>
          </w:tcPr>
          <w:p w:rsidR="00665E53" w:rsidRPr="00665E53" w:rsidRDefault="009D5EE9" w:rsidP="00665E53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665E53" w:rsidRPr="00137C10" w:rsidRDefault="00333738" w:rsidP="00137C1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27</w:t>
            </w:r>
          </w:p>
        </w:tc>
      </w:tr>
      <w:tr w:rsidR="00665E53" w:rsidRPr="00137C10" w:rsidTr="00727D6F">
        <w:trPr>
          <w:jc w:val="center"/>
        </w:trPr>
        <w:tc>
          <w:tcPr>
            <w:tcW w:w="851" w:type="dxa"/>
          </w:tcPr>
          <w:p w:rsidR="00665E53" w:rsidRPr="00137C10" w:rsidRDefault="00665E53" w:rsidP="00137C10">
            <w:pPr>
              <w:spacing w:after="0" w:line="240" w:lineRule="auto"/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4545" w:type="dxa"/>
          </w:tcPr>
          <w:p w:rsidR="00665E53" w:rsidRPr="00137C10" w:rsidRDefault="00DF64C7" w:rsidP="00137C10">
            <w:pPr>
              <w:spacing w:after="0" w:line="240" w:lineRule="auto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1125" w:type="dxa"/>
          </w:tcPr>
          <w:p w:rsidR="00665E53" w:rsidRPr="00137C10" w:rsidRDefault="00665E53" w:rsidP="00665E53">
            <w:pPr>
              <w:spacing w:after="0" w:line="240" w:lineRule="auto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:rsidR="00665E53" w:rsidRPr="00137C10" w:rsidRDefault="00F7486E" w:rsidP="00137C10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4</w:t>
            </w:r>
            <w:r w:rsidR="00665E53" w:rsidRPr="00137C10"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</w:tbl>
    <w:p w:rsidR="00CB3F3D" w:rsidRDefault="00CB3F3D" w:rsidP="000B2783">
      <w:pPr>
        <w:pStyle w:val="aa"/>
        <w:jc w:val="center"/>
        <w:rPr>
          <w:rFonts w:eastAsiaTheme="minorEastAsia"/>
          <w:b/>
        </w:rPr>
      </w:pPr>
    </w:p>
    <w:p w:rsidR="00132BD0" w:rsidRDefault="00132BD0" w:rsidP="00DD0AA6">
      <w:pPr>
        <w:pStyle w:val="aa"/>
        <w:rPr>
          <w:rFonts w:eastAsiaTheme="minorEastAsia"/>
          <w:b/>
        </w:rPr>
      </w:pPr>
    </w:p>
    <w:p w:rsidR="000B2783" w:rsidRDefault="000B2783" w:rsidP="00727D6F">
      <w:pPr>
        <w:pStyle w:val="aa"/>
        <w:jc w:val="center"/>
        <w:rPr>
          <w:b/>
        </w:rPr>
      </w:pPr>
      <w:r w:rsidRPr="000B2783">
        <w:rPr>
          <w:b/>
        </w:rPr>
        <w:t>2 класс</w:t>
      </w:r>
    </w:p>
    <w:tbl>
      <w:tblPr>
        <w:tblW w:w="0" w:type="auto"/>
        <w:jc w:val="center"/>
        <w:tblInd w:w="7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2"/>
        <w:gridCol w:w="4579"/>
        <w:gridCol w:w="1134"/>
        <w:gridCol w:w="3008"/>
      </w:tblGrid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727D6F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7D6F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727D6F" w:rsidRDefault="002C7751" w:rsidP="00727D6F">
            <w:pPr>
              <w:spacing w:after="0" w:line="240" w:lineRule="auto"/>
              <w:ind w:left="567"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7D6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7F1688" w:rsidRDefault="007F1688" w:rsidP="002C7751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</w:t>
            </w:r>
            <w:proofErr w:type="gramStart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аботы</w:t>
            </w:r>
          </w:p>
        </w:tc>
        <w:tc>
          <w:tcPr>
            <w:tcW w:w="3008" w:type="dxa"/>
          </w:tcPr>
          <w:p w:rsidR="002C7751" w:rsidRPr="002C7751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751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Наша речь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2C7751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Текст 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Слова, слова, слова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Звуки и буквы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Правописание буквосочетаний с шипящими звуками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 речи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39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137658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901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</w:tr>
      <w:tr w:rsidR="002C7751" w:rsidRPr="00A90105" w:rsidTr="002C7751">
        <w:trPr>
          <w:jc w:val="center"/>
        </w:trPr>
        <w:tc>
          <w:tcPr>
            <w:tcW w:w="842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79" w:type="dxa"/>
            <w:tcBorders>
              <w:right w:val="single" w:sz="4" w:space="0" w:color="auto"/>
            </w:tcBorders>
          </w:tcPr>
          <w:p w:rsidR="002C7751" w:rsidRPr="00A90105" w:rsidRDefault="002C7751" w:rsidP="00727D6F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  <w:r w:rsidR="00DF64C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2C7751" w:rsidRPr="00A90105" w:rsidRDefault="003452C4" w:rsidP="002C7751">
            <w:pPr>
              <w:spacing w:after="0" w:line="240" w:lineRule="auto"/>
              <w:ind w:right="89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3008" w:type="dxa"/>
          </w:tcPr>
          <w:p w:rsidR="002C7751" w:rsidRPr="00A90105" w:rsidRDefault="002C7751" w:rsidP="00727D6F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010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136 часов</w:t>
            </w:r>
          </w:p>
        </w:tc>
      </w:tr>
    </w:tbl>
    <w:p w:rsidR="00132BD0" w:rsidRPr="000B2783" w:rsidRDefault="00132BD0" w:rsidP="00BC0010">
      <w:pPr>
        <w:pStyle w:val="aa"/>
        <w:rPr>
          <w:b/>
        </w:rPr>
      </w:pPr>
    </w:p>
    <w:p w:rsidR="000B2783" w:rsidRPr="00D671C6" w:rsidRDefault="000B2783" w:rsidP="000B2783">
      <w:pPr>
        <w:pStyle w:val="aa"/>
        <w:jc w:val="both"/>
      </w:pPr>
    </w:p>
    <w:p w:rsidR="00691518" w:rsidRDefault="00691518" w:rsidP="00876F37">
      <w:pPr>
        <w:spacing w:after="0" w:line="240" w:lineRule="auto"/>
        <w:ind w:left="567" w:right="8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7C10" w:rsidRDefault="00137C10" w:rsidP="00F206BB">
      <w:pPr>
        <w:pStyle w:val="aa"/>
        <w:ind w:firstLine="709"/>
        <w:jc w:val="center"/>
        <w:rPr>
          <w:b/>
        </w:rPr>
      </w:pPr>
      <w:bookmarkStart w:id="3" w:name="_Hlk522090261"/>
    </w:p>
    <w:p w:rsidR="00F206BB" w:rsidRPr="00F206BB" w:rsidRDefault="00F206BB" w:rsidP="002C7751">
      <w:pPr>
        <w:pStyle w:val="aa"/>
        <w:ind w:firstLine="709"/>
        <w:jc w:val="center"/>
        <w:rPr>
          <w:b/>
        </w:rPr>
      </w:pPr>
      <w:r w:rsidRPr="00F206BB">
        <w:rPr>
          <w:b/>
        </w:rPr>
        <w:t>3 класс</w:t>
      </w:r>
    </w:p>
    <w:p w:rsidR="00F206BB" w:rsidRPr="00F206BB" w:rsidRDefault="00F206BB" w:rsidP="00F206BB">
      <w:pPr>
        <w:pStyle w:val="aa"/>
        <w:jc w:val="both"/>
        <w:rPr>
          <w:b/>
        </w:rPr>
      </w:pPr>
    </w:p>
    <w:tbl>
      <w:tblPr>
        <w:tblW w:w="9430" w:type="dxa"/>
        <w:jc w:val="center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2"/>
        <w:gridCol w:w="4542"/>
        <w:gridCol w:w="1133"/>
        <w:gridCol w:w="2943"/>
      </w:tblGrid>
      <w:tr w:rsidR="00DF64C7" w:rsidRPr="00D671C6" w:rsidTr="00DF64C7">
        <w:trPr>
          <w:trHeight w:val="562"/>
          <w:jc w:val="center"/>
        </w:trPr>
        <w:tc>
          <w:tcPr>
            <w:tcW w:w="812" w:type="dxa"/>
          </w:tcPr>
          <w:bookmarkEnd w:id="3"/>
          <w:p w:rsidR="00DF64C7" w:rsidRPr="00D671C6" w:rsidRDefault="00DF64C7" w:rsidP="002C7751">
            <w:pPr>
              <w:pStyle w:val="aa"/>
              <w:jc w:val="center"/>
            </w:pPr>
            <w:r w:rsidRPr="00D671C6">
              <w:t>№</w:t>
            </w:r>
          </w:p>
          <w:p w:rsidR="00DF64C7" w:rsidRPr="00D671C6" w:rsidRDefault="00DF64C7" w:rsidP="002C7751">
            <w:pPr>
              <w:pStyle w:val="aa"/>
              <w:jc w:val="center"/>
            </w:pPr>
            <w:proofErr w:type="gramStart"/>
            <w:r w:rsidRPr="00D671C6">
              <w:t>п</w:t>
            </w:r>
            <w:proofErr w:type="gramEnd"/>
            <w:r>
              <w:t>/п</w:t>
            </w:r>
          </w:p>
        </w:tc>
        <w:tc>
          <w:tcPr>
            <w:tcW w:w="4542" w:type="dxa"/>
          </w:tcPr>
          <w:p w:rsidR="00DF64C7" w:rsidRPr="00D671C6" w:rsidRDefault="00DF64C7" w:rsidP="002C7751">
            <w:pPr>
              <w:pStyle w:val="aa"/>
              <w:jc w:val="center"/>
            </w:pPr>
            <w:r>
              <w:t>Наименование разделов</w:t>
            </w:r>
          </w:p>
        </w:tc>
        <w:tc>
          <w:tcPr>
            <w:tcW w:w="1133" w:type="dxa"/>
          </w:tcPr>
          <w:p w:rsidR="00DF64C7" w:rsidRPr="007F1688" w:rsidRDefault="00DF64C7" w:rsidP="00561FF0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</w:t>
            </w:r>
            <w:proofErr w:type="gramStart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аботы</w:t>
            </w:r>
          </w:p>
        </w:tc>
        <w:tc>
          <w:tcPr>
            <w:tcW w:w="2943" w:type="dxa"/>
          </w:tcPr>
          <w:p w:rsidR="00DF64C7" w:rsidRPr="002C7751" w:rsidRDefault="00DF64C7" w:rsidP="00561FF0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751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Pr="00082501" w:rsidRDefault="00DF64C7" w:rsidP="00C217E4">
            <w:pPr>
              <w:pStyle w:val="aa"/>
              <w:jc w:val="both"/>
            </w:pPr>
            <w:r>
              <w:t>1</w:t>
            </w:r>
          </w:p>
        </w:tc>
        <w:tc>
          <w:tcPr>
            <w:tcW w:w="4542" w:type="dxa"/>
          </w:tcPr>
          <w:p w:rsidR="00DF64C7" w:rsidRPr="00F206BB" w:rsidRDefault="00DF64C7" w:rsidP="00C217E4">
            <w:pPr>
              <w:pStyle w:val="aa"/>
            </w:pPr>
            <w:r w:rsidRPr="00F206BB">
              <w:t>Язык и речь</w:t>
            </w:r>
          </w:p>
        </w:tc>
        <w:tc>
          <w:tcPr>
            <w:tcW w:w="1133" w:type="dxa"/>
          </w:tcPr>
          <w:p w:rsidR="00DF64C7" w:rsidRPr="00D671C6" w:rsidRDefault="00DF64C7" w:rsidP="009C0D03">
            <w:pPr>
              <w:pStyle w:val="aa"/>
              <w:jc w:val="center"/>
            </w:pPr>
          </w:p>
        </w:tc>
        <w:tc>
          <w:tcPr>
            <w:tcW w:w="2943" w:type="dxa"/>
          </w:tcPr>
          <w:p w:rsidR="00DF64C7" w:rsidRPr="00D671C6" w:rsidRDefault="00DF64C7" w:rsidP="00561FF0">
            <w:pPr>
              <w:pStyle w:val="aa"/>
              <w:jc w:val="center"/>
            </w:pPr>
            <w:r>
              <w:t>1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Pr="00082501" w:rsidRDefault="00DF64C7" w:rsidP="00C217E4">
            <w:pPr>
              <w:pStyle w:val="aa"/>
              <w:jc w:val="both"/>
            </w:pPr>
            <w:r>
              <w:t>2</w:t>
            </w:r>
          </w:p>
        </w:tc>
        <w:tc>
          <w:tcPr>
            <w:tcW w:w="4542" w:type="dxa"/>
          </w:tcPr>
          <w:p w:rsidR="00DF64C7" w:rsidRPr="00F206BB" w:rsidRDefault="00DF64C7" w:rsidP="00C217E4">
            <w:pPr>
              <w:pStyle w:val="aa"/>
            </w:pPr>
            <w:r w:rsidRPr="00F206BB">
              <w:t>Тек</w:t>
            </w:r>
            <w:r>
              <w:t>ст. Предложение. Словосочетание.</w:t>
            </w:r>
          </w:p>
        </w:tc>
        <w:tc>
          <w:tcPr>
            <w:tcW w:w="1133" w:type="dxa"/>
          </w:tcPr>
          <w:p w:rsidR="00DF64C7" w:rsidRPr="00082501" w:rsidRDefault="00DF64C7" w:rsidP="009C0D03">
            <w:pPr>
              <w:pStyle w:val="aa"/>
              <w:jc w:val="center"/>
            </w:pPr>
            <w:r>
              <w:t>1</w:t>
            </w:r>
          </w:p>
        </w:tc>
        <w:tc>
          <w:tcPr>
            <w:tcW w:w="2943" w:type="dxa"/>
          </w:tcPr>
          <w:p w:rsidR="00DF64C7" w:rsidRPr="00082501" w:rsidRDefault="00DF64C7" w:rsidP="00561FF0">
            <w:pPr>
              <w:pStyle w:val="aa"/>
              <w:jc w:val="center"/>
            </w:pPr>
            <w:r>
              <w:t>11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Default="00DF64C7" w:rsidP="00C217E4">
            <w:pPr>
              <w:pStyle w:val="aa"/>
              <w:jc w:val="both"/>
            </w:pPr>
            <w:r>
              <w:t>3</w:t>
            </w:r>
          </w:p>
        </w:tc>
        <w:tc>
          <w:tcPr>
            <w:tcW w:w="4542" w:type="dxa"/>
          </w:tcPr>
          <w:p w:rsidR="00DF64C7" w:rsidRPr="00F206BB" w:rsidRDefault="00DF64C7" w:rsidP="00C217E4">
            <w:pPr>
              <w:pStyle w:val="aa"/>
            </w:pPr>
            <w:r w:rsidRPr="00F206BB">
              <w:t xml:space="preserve">Слово в языке и речи </w:t>
            </w:r>
          </w:p>
        </w:tc>
        <w:tc>
          <w:tcPr>
            <w:tcW w:w="1133" w:type="dxa"/>
          </w:tcPr>
          <w:p w:rsidR="00DF64C7" w:rsidRDefault="00DF64C7" w:rsidP="009C0D03">
            <w:pPr>
              <w:pStyle w:val="aa"/>
              <w:jc w:val="center"/>
            </w:pPr>
            <w:r>
              <w:t>1</w:t>
            </w:r>
          </w:p>
        </w:tc>
        <w:tc>
          <w:tcPr>
            <w:tcW w:w="2943" w:type="dxa"/>
          </w:tcPr>
          <w:p w:rsidR="00DF64C7" w:rsidRDefault="00DF64C7" w:rsidP="00561FF0">
            <w:pPr>
              <w:pStyle w:val="aa"/>
              <w:jc w:val="center"/>
            </w:pPr>
            <w:r>
              <w:t>16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Pr="00082501" w:rsidRDefault="00DF64C7" w:rsidP="00C217E4">
            <w:pPr>
              <w:pStyle w:val="aa"/>
              <w:jc w:val="both"/>
            </w:pPr>
            <w:r>
              <w:t>4</w:t>
            </w:r>
          </w:p>
        </w:tc>
        <w:tc>
          <w:tcPr>
            <w:tcW w:w="4542" w:type="dxa"/>
          </w:tcPr>
          <w:p w:rsidR="00DF64C7" w:rsidRPr="00F206BB" w:rsidRDefault="00DF64C7" w:rsidP="00C217E4">
            <w:pPr>
              <w:pStyle w:val="aa"/>
            </w:pPr>
            <w:r w:rsidRPr="00F206BB">
              <w:t>Состав слова</w:t>
            </w:r>
          </w:p>
        </w:tc>
        <w:tc>
          <w:tcPr>
            <w:tcW w:w="1133" w:type="dxa"/>
          </w:tcPr>
          <w:p w:rsidR="00DF64C7" w:rsidRPr="00082501" w:rsidRDefault="00DF64C7" w:rsidP="009C0D03">
            <w:pPr>
              <w:pStyle w:val="aa"/>
              <w:jc w:val="center"/>
            </w:pPr>
            <w:r>
              <w:t>2</w:t>
            </w:r>
          </w:p>
        </w:tc>
        <w:tc>
          <w:tcPr>
            <w:tcW w:w="2943" w:type="dxa"/>
          </w:tcPr>
          <w:p w:rsidR="00DF64C7" w:rsidRPr="00082501" w:rsidRDefault="00DF64C7" w:rsidP="00561FF0">
            <w:pPr>
              <w:pStyle w:val="aa"/>
              <w:jc w:val="center"/>
            </w:pPr>
            <w:r>
              <w:t>35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Pr="00082501" w:rsidRDefault="00DF64C7" w:rsidP="00C217E4">
            <w:pPr>
              <w:pStyle w:val="aa"/>
              <w:jc w:val="both"/>
            </w:pPr>
            <w:r>
              <w:t>5</w:t>
            </w:r>
          </w:p>
        </w:tc>
        <w:tc>
          <w:tcPr>
            <w:tcW w:w="4542" w:type="dxa"/>
          </w:tcPr>
          <w:p w:rsidR="00DF64C7" w:rsidRPr="00F206BB" w:rsidRDefault="00DF64C7" w:rsidP="00C217E4">
            <w:pPr>
              <w:pStyle w:val="aa"/>
            </w:pPr>
            <w:r w:rsidRPr="00F206BB">
              <w:t>Части речи</w:t>
            </w:r>
          </w:p>
        </w:tc>
        <w:tc>
          <w:tcPr>
            <w:tcW w:w="1133" w:type="dxa"/>
          </w:tcPr>
          <w:p w:rsidR="00DF64C7" w:rsidRPr="00D671C6" w:rsidRDefault="00DF64C7" w:rsidP="009C0D03">
            <w:pPr>
              <w:pStyle w:val="aa"/>
              <w:jc w:val="center"/>
            </w:pPr>
            <w:r>
              <w:t>5</w:t>
            </w:r>
          </w:p>
        </w:tc>
        <w:tc>
          <w:tcPr>
            <w:tcW w:w="2943" w:type="dxa"/>
          </w:tcPr>
          <w:p w:rsidR="00DF64C7" w:rsidRPr="00D671C6" w:rsidRDefault="00DF64C7" w:rsidP="00561FF0">
            <w:pPr>
              <w:pStyle w:val="aa"/>
              <w:jc w:val="center"/>
            </w:pPr>
            <w:r>
              <w:t>62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Default="00DF64C7" w:rsidP="00C217E4">
            <w:pPr>
              <w:pStyle w:val="aa"/>
              <w:jc w:val="both"/>
            </w:pPr>
            <w:r>
              <w:t>6</w:t>
            </w:r>
          </w:p>
        </w:tc>
        <w:tc>
          <w:tcPr>
            <w:tcW w:w="4542" w:type="dxa"/>
          </w:tcPr>
          <w:p w:rsidR="00DF64C7" w:rsidRPr="00F206BB" w:rsidRDefault="00DF64C7" w:rsidP="00C217E4">
            <w:pPr>
              <w:pStyle w:val="aa"/>
              <w:tabs>
                <w:tab w:val="left" w:pos="1290"/>
              </w:tabs>
              <w:jc w:val="both"/>
            </w:pPr>
            <w:r w:rsidRPr="00F206BB">
              <w:t xml:space="preserve">Повторение </w:t>
            </w:r>
          </w:p>
        </w:tc>
        <w:tc>
          <w:tcPr>
            <w:tcW w:w="1133" w:type="dxa"/>
          </w:tcPr>
          <w:p w:rsidR="00DF64C7" w:rsidRDefault="00DF64C7" w:rsidP="009C0D03">
            <w:pPr>
              <w:pStyle w:val="aa"/>
              <w:jc w:val="center"/>
            </w:pPr>
            <w:r>
              <w:t>1</w:t>
            </w:r>
          </w:p>
        </w:tc>
        <w:tc>
          <w:tcPr>
            <w:tcW w:w="2943" w:type="dxa"/>
          </w:tcPr>
          <w:p w:rsidR="00DF64C7" w:rsidRDefault="00DF64C7" w:rsidP="00561FF0">
            <w:pPr>
              <w:pStyle w:val="aa"/>
              <w:jc w:val="center"/>
            </w:pPr>
            <w:r>
              <w:t>11</w:t>
            </w:r>
          </w:p>
        </w:tc>
      </w:tr>
      <w:tr w:rsidR="00DF64C7" w:rsidRPr="00D671C6" w:rsidTr="00DF64C7">
        <w:trPr>
          <w:jc w:val="center"/>
        </w:trPr>
        <w:tc>
          <w:tcPr>
            <w:tcW w:w="812" w:type="dxa"/>
          </w:tcPr>
          <w:p w:rsidR="00DF64C7" w:rsidRPr="0026547F" w:rsidRDefault="00DF64C7" w:rsidP="00C217E4">
            <w:pPr>
              <w:pStyle w:val="aa"/>
              <w:jc w:val="both"/>
              <w:rPr>
                <w:b/>
              </w:rPr>
            </w:pPr>
          </w:p>
        </w:tc>
        <w:tc>
          <w:tcPr>
            <w:tcW w:w="4542" w:type="dxa"/>
          </w:tcPr>
          <w:p w:rsidR="00DF64C7" w:rsidRPr="0026547F" w:rsidRDefault="00DF64C7" w:rsidP="00C217E4">
            <w:pPr>
              <w:pStyle w:val="aa"/>
              <w:rPr>
                <w:b/>
              </w:rPr>
            </w:pPr>
            <w:r w:rsidRPr="0026547F">
              <w:rPr>
                <w:b/>
              </w:rPr>
              <w:t>Всего</w:t>
            </w:r>
            <w:proofErr w:type="gramStart"/>
            <w:r w:rsidRPr="0026547F">
              <w:rPr>
                <w:b/>
              </w:rPr>
              <w:t xml:space="preserve"> </w:t>
            </w:r>
            <w:r>
              <w:rPr>
                <w:b/>
              </w:rPr>
              <w:t>:</w:t>
            </w:r>
            <w:proofErr w:type="gramEnd"/>
          </w:p>
        </w:tc>
        <w:tc>
          <w:tcPr>
            <w:tcW w:w="1133" w:type="dxa"/>
          </w:tcPr>
          <w:p w:rsidR="00DF64C7" w:rsidRPr="0026547F" w:rsidRDefault="00DF64C7" w:rsidP="009C0D03">
            <w:pPr>
              <w:pStyle w:val="aa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943" w:type="dxa"/>
          </w:tcPr>
          <w:p w:rsidR="00DF64C7" w:rsidRPr="0026547F" w:rsidRDefault="00DF64C7" w:rsidP="00561FF0">
            <w:pPr>
              <w:pStyle w:val="aa"/>
              <w:jc w:val="center"/>
              <w:rPr>
                <w:b/>
              </w:rPr>
            </w:pPr>
            <w:r>
              <w:rPr>
                <w:b/>
              </w:rPr>
              <w:t>136</w:t>
            </w:r>
          </w:p>
        </w:tc>
      </w:tr>
    </w:tbl>
    <w:p w:rsidR="00C217E4" w:rsidRDefault="00C217E4" w:rsidP="00DD0AA6">
      <w:pPr>
        <w:pStyle w:val="aa"/>
        <w:rPr>
          <w:b/>
        </w:rPr>
      </w:pPr>
    </w:p>
    <w:p w:rsidR="00C217E4" w:rsidRDefault="00C217E4" w:rsidP="00352745">
      <w:pPr>
        <w:pStyle w:val="aa"/>
        <w:ind w:firstLine="709"/>
        <w:rPr>
          <w:b/>
        </w:rPr>
      </w:pPr>
    </w:p>
    <w:p w:rsidR="00352745" w:rsidRDefault="00352745" w:rsidP="00DF64C7">
      <w:pPr>
        <w:pStyle w:val="aa"/>
        <w:ind w:firstLine="709"/>
        <w:jc w:val="center"/>
        <w:rPr>
          <w:b/>
        </w:rPr>
      </w:pPr>
      <w:r>
        <w:rPr>
          <w:b/>
        </w:rPr>
        <w:t>4 класс</w:t>
      </w:r>
    </w:p>
    <w:p w:rsidR="00352745" w:rsidRDefault="00352745" w:rsidP="00352745">
      <w:pPr>
        <w:pStyle w:val="aa"/>
        <w:ind w:firstLine="709"/>
        <w:jc w:val="center"/>
        <w:rPr>
          <w:b/>
        </w:rPr>
      </w:pPr>
    </w:p>
    <w:tbl>
      <w:tblPr>
        <w:tblW w:w="9429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0"/>
        <w:gridCol w:w="4507"/>
        <w:gridCol w:w="1272"/>
        <w:gridCol w:w="2830"/>
      </w:tblGrid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1272" w:type="dxa"/>
          </w:tcPr>
          <w:p w:rsidR="00DF64C7" w:rsidRPr="007F1688" w:rsidRDefault="00DF64C7" w:rsidP="00561FF0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</w:t>
            </w:r>
            <w:proofErr w:type="gramStart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7F1688">
              <w:rPr>
                <w:rFonts w:ascii="Times New Roman" w:eastAsia="Times New Roman" w:hAnsi="Times New Roman" w:cs="Times New Roman"/>
                <w:sz w:val="24"/>
                <w:szCs w:val="24"/>
              </w:rPr>
              <w:t>аботы</w:t>
            </w:r>
          </w:p>
        </w:tc>
        <w:tc>
          <w:tcPr>
            <w:tcW w:w="2830" w:type="dxa"/>
          </w:tcPr>
          <w:p w:rsidR="00DF64C7" w:rsidRPr="002C7751" w:rsidRDefault="00DF64C7" w:rsidP="00561FF0">
            <w:pPr>
              <w:spacing w:after="0" w:line="240" w:lineRule="auto"/>
              <w:ind w:right="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751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часов</w:t>
            </w:r>
          </w:p>
        </w:tc>
      </w:tr>
      <w:tr w:rsidR="00DF64C7" w:rsidRPr="00F206BB" w:rsidTr="00DF64C7">
        <w:trPr>
          <w:trHeight w:val="129"/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Слово в языке и речи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Местоимение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06BB">
              <w:rPr>
                <w:rFonts w:ascii="Times New Roman" w:hAnsi="Times New Roman" w:cs="Times New Roman"/>
                <w:bCs/>
                <w:color w:val="0D0D0D"/>
                <w:sz w:val="24"/>
                <w:szCs w:val="24"/>
              </w:rPr>
              <w:t>Повторение</w:t>
            </w:r>
          </w:p>
        </w:tc>
        <w:tc>
          <w:tcPr>
            <w:tcW w:w="1272" w:type="dxa"/>
          </w:tcPr>
          <w:p w:rsidR="00DF64C7" w:rsidRPr="00F206B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0" w:type="dxa"/>
          </w:tcPr>
          <w:p w:rsidR="00DF64C7" w:rsidRPr="00F206B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F64C7" w:rsidRPr="00F206BB" w:rsidTr="00DF64C7">
        <w:trPr>
          <w:jc w:val="center"/>
        </w:trPr>
        <w:tc>
          <w:tcPr>
            <w:tcW w:w="820" w:type="dxa"/>
          </w:tcPr>
          <w:p w:rsidR="00DF64C7" w:rsidRPr="00F206BB" w:rsidRDefault="00DF64C7" w:rsidP="009B3D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7" w:type="dxa"/>
          </w:tcPr>
          <w:p w:rsidR="00DF64C7" w:rsidRPr="00F206BB" w:rsidRDefault="00DF64C7" w:rsidP="009B3D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  <w:t>Все</w:t>
            </w:r>
            <w:r w:rsidRPr="00F206BB"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  <w:t>го:</w:t>
            </w:r>
          </w:p>
        </w:tc>
        <w:tc>
          <w:tcPr>
            <w:tcW w:w="1272" w:type="dxa"/>
          </w:tcPr>
          <w:p w:rsidR="00DF64C7" w:rsidRPr="00FE289B" w:rsidRDefault="00DF64C7" w:rsidP="006045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89B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30" w:type="dxa"/>
          </w:tcPr>
          <w:p w:rsidR="00DF64C7" w:rsidRPr="00FE289B" w:rsidRDefault="00DF64C7" w:rsidP="00DF6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</w:pPr>
            <w:r w:rsidRPr="00FE289B"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  <w:t>136</w:t>
            </w:r>
          </w:p>
        </w:tc>
      </w:tr>
    </w:tbl>
    <w:p w:rsidR="00352745" w:rsidRDefault="00352745" w:rsidP="00352745">
      <w:pPr>
        <w:pStyle w:val="aa"/>
        <w:ind w:firstLine="709"/>
        <w:jc w:val="center"/>
        <w:rPr>
          <w:b/>
        </w:rPr>
      </w:pPr>
    </w:p>
    <w:p w:rsidR="00352745" w:rsidRDefault="00352745" w:rsidP="00337BD9">
      <w:pPr>
        <w:tabs>
          <w:tab w:val="left" w:pos="142"/>
          <w:tab w:val="left" w:leader="dot" w:pos="624"/>
        </w:tabs>
        <w:spacing w:line="240" w:lineRule="auto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</w:p>
    <w:p w:rsidR="00137C10" w:rsidRDefault="00137C10" w:rsidP="00465A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7C10" w:rsidRDefault="00137C10" w:rsidP="00465A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7C10" w:rsidRDefault="00137C10" w:rsidP="00465A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7C10" w:rsidRDefault="00137C10" w:rsidP="00465A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7C10" w:rsidRDefault="00137C10" w:rsidP="00465A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7C10" w:rsidRDefault="00137C10" w:rsidP="00465A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603332450510203670830559428146817986133868575832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Качанов Артём Валерьевич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09.11.2021 по 09.11.2022</w:t>
            </w:r>
          </w:p>
        </w:tc>
      </w:tr>
    </w:tbl>
    <w:sectPr xmlns:w="http://schemas.openxmlformats.org/wordprocessingml/2006/main" w:rsidR="00137C10" w:rsidSect="007F1688">
      <w:pgSz w:w="16838" w:h="11906" w:orient="landscape"/>
      <w:pgMar w:top="1135" w:right="1245" w:bottom="539" w:left="1134" w:header="709" w:footer="709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1F4" w:rsidRDefault="00E511F4" w:rsidP="00876F37">
      <w:pPr>
        <w:spacing w:after="0" w:line="240" w:lineRule="auto"/>
      </w:pPr>
      <w:r>
        <w:separator/>
      </w:r>
    </w:p>
  </w:endnote>
  <w:endnote w:type="continuationSeparator" w:id="0">
    <w:p w:rsidR="00E511F4" w:rsidRDefault="00E511F4" w:rsidP="00876F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PragmaticaC">
    <w:altName w:val="Gabriola"/>
    <w:panose1 w:val="00000000000000000000"/>
    <w:charset w:val="CC"/>
    <w:family w:val="decorative"/>
    <w:notTrueType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1F4" w:rsidRDefault="00E511F4" w:rsidP="00876F37">
      <w:pPr>
        <w:spacing w:after="0" w:line="240" w:lineRule="auto"/>
      </w:pPr>
      <w:r>
        <w:separator/>
      </w:r>
    </w:p>
  </w:footnote>
  <w:footnote w:type="continuationSeparator" w:id="0">
    <w:p w:rsidR="00E511F4" w:rsidRDefault="00E511F4" w:rsidP="00876F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20474">
    <w:multiLevelType w:val="hybridMultilevel"/>
    <w:lvl w:ilvl="0" w:tplc="17902904">
      <w:start w:val="1"/>
      <w:numFmt w:val="decimal"/>
      <w:lvlText w:val="%1."/>
      <w:lvlJc w:val="left"/>
      <w:pPr>
        <w:ind w:left="720" w:hanging="360"/>
      </w:pPr>
    </w:lvl>
    <w:lvl w:ilvl="1" w:tplc="17902904" w:tentative="1">
      <w:start w:val="1"/>
      <w:numFmt w:val="lowerLetter"/>
      <w:lvlText w:val="%2."/>
      <w:lvlJc w:val="left"/>
      <w:pPr>
        <w:ind w:left="1440" w:hanging="360"/>
      </w:pPr>
    </w:lvl>
    <w:lvl w:ilvl="2" w:tplc="17902904" w:tentative="1">
      <w:start w:val="1"/>
      <w:numFmt w:val="lowerRoman"/>
      <w:lvlText w:val="%3."/>
      <w:lvlJc w:val="right"/>
      <w:pPr>
        <w:ind w:left="2160" w:hanging="180"/>
      </w:pPr>
    </w:lvl>
    <w:lvl w:ilvl="3" w:tplc="17902904" w:tentative="1">
      <w:start w:val="1"/>
      <w:numFmt w:val="decimal"/>
      <w:lvlText w:val="%4."/>
      <w:lvlJc w:val="left"/>
      <w:pPr>
        <w:ind w:left="2880" w:hanging="360"/>
      </w:pPr>
    </w:lvl>
    <w:lvl w:ilvl="4" w:tplc="17902904" w:tentative="1">
      <w:start w:val="1"/>
      <w:numFmt w:val="lowerLetter"/>
      <w:lvlText w:val="%5."/>
      <w:lvlJc w:val="left"/>
      <w:pPr>
        <w:ind w:left="3600" w:hanging="360"/>
      </w:pPr>
    </w:lvl>
    <w:lvl w:ilvl="5" w:tplc="17902904" w:tentative="1">
      <w:start w:val="1"/>
      <w:numFmt w:val="lowerRoman"/>
      <w:lvlText w:val="%6."/>
      <w:lvlJc w:val="right"/>
      <w:pPr>
        <w:ind w:left="4320" w:hanging="180"/>
      </w:pPr>
    </w:lvl>
    <w:lvl w:ilvl="6" w:tplc="17902904" w:tentative="1">
      <w:start w:val="1"/>
      <w:numFmt w:val="decimal"/>
      <w:lvlText w:val="%7."/>
      <w:lvlJc w:val="left"/>
      <w:pPr>
        <w:ind w:left="5040" w:hanging="360"/>
      </w:pPr>
    </w:lvl>
    <w:lvl w:ilvl="7" w:tplc="17902904" w:tentative="1">
      <w:start w:val="1"/>
      <w:numFmt w:val="lowerLetter"/>
      <w:lvlText w:val="%8."/>
      <w:lvlJc w:val="left"/>
      <w:pPr>
        <w:ind w:left="5760" w:hanging="360"/>
      </w:pPr>
    </w:lvl>
    <w:lvl w:ilvl="8" w:tplc="179029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73">
    <w:multiLevelType w:val="hybridMultilevel"/>
    <w:lvl w:ilvl="0" w:tplc="119561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00990E28"/>
    <w:multiLevelType w:val="hybridMultilevel"/>
    <w:tmpl w:val="A1B65D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504AAD"/>
    <w:multiLevelType w:val="hybridMultilevel"/>
    <w:tmpl w:val="2DFA3E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E87051E"/>
    <w:multiLevelType w:val="hybridMultilevel"/>
    <w:tmpl w:val="D4927852"/>
    <w:lvl w:ilvl="0" w:tplc="A24023B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4D30C84"/>
    <w:multiLevelType w:val="hybridMultilevel"/>
    <w:tmpl w:val="E98A0E3A"/>
    <w:lvl w:ilvl="0" w:tplc="0DC220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8D652B"/>
    <w:multiLevelType w:val="hybridMultilevel"/>
    <w:tmpl w:val="E4A8A7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153D6B"/>
    <w:multiLevelType w:val="hybridMultilevel"/>
    <w:tmpl w:val="0AB635A0"/>
    <w:lvl w:ilvl="0" w:tplc="277872D0">
      <w:start w:val="1"/>
      <w:numFmt w:val="bullet"/>
      <w:lvlText w:val=""/>
      <w:lvlJc w:val="left"/>
      <w:pPr>
        <w:tabs>
          <w:tab w:val="num" w:pos="1894"/>
        </w:tabs>
        <w:ind w:left="1894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8450A5"/>
    <w:multiLevelType w:val="hybridMultilevel"/>
    <w:tmpl w:val="33D87324"/>
    <w:lvl w:ilvl="0" w:tplc="CC9E4EE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C4486F"/>
    <w:multiLevelType w:val="hybridMultilevel"/>
    <w:tmpl w:val="F6E0A7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DF0AFA"/>
    <w:multiLevelType w:val="hybridMultilevel"/>
    <w:tmpl w:val="73D04DA8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CF0616"/>
    <w:multiLevelType w:val="hybridMultilevel"/>
    <w:tmpl w:val="EC7E4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2D2510C"/>
    <w:multiLevelType w:val="hybridMultilevel"/>
    <w:tmpl w:val="71A2B04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60D5B85"/>
    <w:multiLevelType w:val="hybridMultilevel"/>
    <w:tmpl w:val="8C6EF46C"/>
    <w:lvl w:ilvl="0" w:tplc="D98EDCF0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cs="Wingdings" w:hint="default"/>
      </w:rPr>
    </w:lvl>
  </w:abstractNum>
  <w:abstractNum w:abstractNumId="12">
    <w:nsid w:val="3FD478B6"/>
    <w:multiLevelType w:val="hybridMultilevel"/>
    <w:tmpl w:val="648014BC"/>
    <w:lvl w:ilvl="0" w:tplc="DCCCFB5C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CD064F"/>
    <w:multiLevelType w:val="hybridMultilevel"/>
    <w:tmpl w:val="EA6CE208"/>
    <w:lvl w:ilvl="0" w:tplc="48880A8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C14E4E"/>
    <w:multiLevelType w:val="hybridMultilevel"/>
    <w:tmpl w:val="ECD8DD74"/>
    <w:lvl w:ilvl="0" w:tplc="ECAAEE62">
      <w:numFmt w:val="bullet"/>
      <w:lvlText w:val="-"/>
      <w:lvlJc w:val="left"/>
      <w:pPr>
        <w:ind w:left="360" w:hanging="360"/>
      </w:pPr>
      <w:rPr>
        <w:rFonts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A7B2403"/>
    <w:multiLevelType w:val="hybridMultilevel"/>
    <w:tmpl w:val="AB52E68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D5871E8"/>
    <w:multiLevelType w:val="hybridMultilevel"/>
    <w:tmpl w:val="9CA297E8"/>
    <w:lvl w:ilvl="0" w:tplc="123E35CE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2E70CF"/>
    <w:multiLevelType w:val="hybridMultilevel"/>
    <w:tmpl w:val="F81831AE"/>
    <w:lvl w:ilvl="0" w:tplc="635C37DE">
      <w:start w:val="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9B1425"/>
    <w:multiLevelType w:val="hybridMultilevel"/>
    <w:tmpl w:val="0C0ED3E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9B00AF6"/>
    <w:multiLevelType w:val="hybridMultilevel"/>
    <w:tmpl w:val="4A08A3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745D2F"/>
    <w:multiLevelType w:val="hybridMultilevel"/>
    <w:tmpl w:val="3FFE721A"/>
    <w:lvl w:ilvl="0" w:tplc="D98EDCF0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cs="Wingdings" w:hint="default"/>
      </w:rPr>
    </w:lvl>
  </w:abstractNum>
  <w:abstractNum w:abstractNumId="21">
    <w:nsid w:val="65ED1232"/>
    <w:multiLevelType w:val="hybridMultilevel"/>
    <w:tmpl w:val="80188382"/>
    <w:lvl w:ilvl="0" w:tplc="D98EDCF0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cs="Wingdings" w:hint="default"/>
      </w:rPr>
    </w:lvl>
  </w:abstractNum>
  <w:abstractNum w:abstractNumId="22">
    <w:nsid w:val="69CC1032"/>
    <w:multiLevelType w:val="hybridMultilevel"/>
    <w:tmpl w:val="5F4A1A4C"/>
    <w:lvl w:ilvl="0" w:tplc="ECAAEE62">
      <w:numFmt w:val="bullet"/>
      <w:lvlText w:val="-"/>
      <w:lvlJc w:val="left"/>
      <w:pPr>
        <w:ind w:left="360" w:hanging="360"/>
      </w:pPr>
      <w:rPr>
        <w:rFonts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3CE6A08"/>
    <w:multiLevelType w:val="hybridMultilevel"/>
    <w:tmpl w:val="8D6A9B60"/>
    <w:lvl w:ilvl="0" w:tplc="ECAAEE62">
      <w:numFmt w:val="bullet"/>
      <w:lvlText w:val="-"/>
      <w:lvlJc w:val="left"/>
      <w:pPr>
        <w:ind w:left="360" w:hanging="360"/>
      </w:pPr>
      <w:rPr>
        <w:rFonts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7FB1D29"/>
    <w:multiLevelType w:val="hybridMultilevel"/>
    <w:tmpl w:val="ECA05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22"/>
  </w:num>
  <w:num w:numId="4">
    <w:abstractNumId w:val="23"/>
  </w:num>
  <w:num w:numId="5">
    <w:abstractNumId w:val="18"/>
  </w:num>
  <w:num w:numId="6">
    <w:abstractNumId w:val="10"/>
  </w:num>
  <w:num w:numId="7">
    <w:abstractNumId w:val="12"/>
  </w:num>
  <w:num w:numId="8">
    <w:abstractNumId w:val="13"/>
  </w:num>
  <w:num w:numId="9">
    <w:abstractNumId w:val="6"/>
  </w:num>
  <w:num w:numId="1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</w:num>
  <w:num w:numId="14">
    <w:abstractNumId w:val="21"/>
  </w:num>
  <w:num w:numId="15">
    <w:abstractNumId w:val="11"/>
  </w:num>
  <w:num w:numId="16">
    <w:abstractNumId w:val="5"/>
  </w:num>
  <w:num w:numId="17">
    <w:abstractNumId w:val="0"/>
  </w:num>
  <w:num w:numId="18">
    <w:abstractNumId w:val="7"/>
  </w:num>
  <w:num w:numId="19">
    <w:abstractNumId w:val="1"/>
  </w:num>
  <w:num w:numId="20">
    <w:abstractNumId w:val="9"/>
  </w:num>
  <w:num w:numId="2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4"/>
  </w:num>
  <w:num w:numId="24">
    <w:abstractNumId w:val="24"/>
  </w:num>
  <w:num w:numId="25">
    <w:abstractNumId w:val="2"/>
  </w:num>
  <w:num w:numId="26">
    <w:abstractNumId w:val="8"/>
  </w:num>
  <w:num w:numId="20473">
    <w:abstractNumId w:val="20473"/>
  </w:num>
  <w:num w:numId="20474">
    <w:abstractNumId w:val="20474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416E"/>
    <w:rsid w:val="00001BA5"/>
    <w:rsid w:val="00044F58"/>
    <w:rsid w:val="00047F5D"/>
    <w:rsid w:val="0006451B"/>
    <w:rsid w:val="00084AB3"/>
    <w:rsid w:val="000B13E0"/>
    <w:rsid w:val="000B2783"/>
    <w:rsid w:val="000C120A"/>
    <w:rsid w:val="000D28E4"/>
    <w:rsid w:val="000E6B2F"/>
    <w:rsid w:val="000F3D43"/>
    <w:rsid w:val="000F79FF"/>
    <w:rsid w:val="00125803"/>
    <w:rsid w:val="00132BD0"/>
    <w:rsid w:val="00137658"/>
    <w:rsid w:val="00137C10"/>
    <w:rsid w:val="00147063"/>
    <w:rsid w:val="00152BA8"/>
    <w:rsid w:val="0015416E"/>
    <w:rsid w:val="00156A7B"/>
    <w:rsid w:val="00162E69"/>
    <w:rsid w:val="001959D8"/>
    <w:rsid w:val="001A157E"/>
    <w:rsid w:val="001A5352"/>
    <w:rsid w:val="001C0672"/>
    <w:rsid w:val="001C1329"/>
    <w:rsid w:val="002042E4"/>
    <w:rsid w:val="002555E1"/>
    <w:rsid w:val="0026358F"/>
    <w:rsid w:val="00280FEE"/>
    <w:rsid w:val="0029507D"/>
    <w:rsid w:val="002B54E1"/>
    <w:rsid w:val="002B6824"/>
    <w:rsid w:val="002C0B4C"/>
    <w:rsid w:val="002C55AF"/>
    <w:rsid w:val="002C7751"/>
    <w:rsid w:val="002D15D5"/>
    <w:rsid w:val="00310913"/>
    <w:rsid w:val="003146C5"/>
    <w:rsid w:val="00331AFD"/>
    <w:rsid w:val="00333738"/>
    <w:rsid w:val="00337BD9"/>
    <w:rsid w:val="00340037"/>
    <w:rsid w:val="003452C4"/>
    <w:rsid w:val="00352745"/>
    <w:rsid w:val="0036481F"/>
    <w:rsid w:val="0037552B"/>
    <w:rsid w:val="00390BA0"/>
    <w:rsid w:val="003915C4"/>
    <w:rsid w:val="003A0047"/>
    <w:rsid w:val="003F39E7"/>
    <w:rsid w:val="00451CEE"/>
    <w:rsid w:val="00465A37"/>
    <w:rsid w:val="00476996"/>
    <w:rsid w:val="004E4E77"/>
    <w:rsid w:val="004F2D10"/>
    <w:rsid w:val="005427BF"/>
    <w:rsid w:val="005651E1"/>
    <w:rsid w:val="0056584D"/>
    <w:rsid w:val="005932C3"/>
    <w:rsid w:val="00596B58"/>
    <w:rsid w:val="005E2534"/>
    <w:rsid w:val="006174AE"/>
    <w:rsid w:val="00647A90"/>
    <w:rsid w:val="00665E53"/>
    <w:rsid w:val="00671327"/>
    <w:rsid w:val="00671855"/>
    <w:rsid w:val="00691518"/>
    <w:rsid w:val="006D402C"/>
    <w:rsid w:val="00727D6F"/>
    <w:rsid w:val="00731A37"/>
    <w:rsid w:val="00750726"/>
    <w:rsid w:val="00751C26"/>
    <w:rsid w:val="007C084F"/>
    <w:rsid w:val="007D21D6"/>
    <w:rsid w:val="007D6862"/>
    <w:rsid w:val="007E786D"/>
    <w:rsid w:val="007F1688"/>
    <w:rsid w:val="008061A9"/>
    <w:rsid w:val="00830A93"/>
    <w:rsid w:val="00872C84"/>
    <w:rsid w:val="00876F37"/>
    <w:rsid w:val="00883243"/>
    <w:rsid w:val="008A039F"/>
    <w:rsid w:val="008A4A5B"/>
    <w:rsid w:val="008D2246"/>
    <w:rsid w:val="008E42BA"/>
    <w:rsid w:val="008E61EF"/>
    <w:rsid w:val="009047EC"/>
    <w:rsid w:val="00953E42"/>
    <w:rsid w:val="00966B1B"/>
    <w:rsid w:val="00976DE5"/>
    <w:rsid w:val="009908AD"/>
    <w:rsid w:val="009A4C81"/>
    <w:rsid w:val="009B3D04"/>
    <w:rsid w:val="009C7CBB"/>
    <w:rsid w:val="009D5EE9"/>
    <w:rsid w:val="00A0308A"/>
    <w:rsid w:val="00A038C6"/>
    <w:rsid w:val="00A25DBC"/>
    <w:rsid w:val="00AC3E90"/>
    <w:rsid w:val="00AD61CA"/>
    <w:rsid w:val="00AE29E4"/>
    <w:rsid w:val="00AE5024"/>
    <w:rsid w:val="00B01ED7"/>
    <w:rsid w:val="00B0307D"/>
    <w:rsid w:val="00B047AD"/>
    <w:rsid w:val="00B24408"/>
    <w:rsid w:val="00B41831"/>
    <w:rsid w:val="00B72514"/>
    <w:rsid w:val="00B95633"/>
    <w:rsid w:val="00B96336"/>
    <w:rsid w:val="00BB3938"/>
    <w:rsid w:val="00BC0010"/>
    <w:rsid w:val="00C203E7"/>
    <w:rsid w:val="00C217E4"/>
    <w:rsid w:val="00C22ABF"/>
    <w:rsid w:val="00C23C35"/>
    <w:rsid w:val="00C33F92"/>
    <w:rsid w:val="00C34611"/>
    <w:rsid w:val="00C44847"/>
    <w:rsid w:val="00C84D72"/>
    <w:rsid w:val="00CB3B98"/>
    <w:rsid w:val="00CB3F3D"/>
    <w:rsid w:val="00D32FFA"/>
    <w:rsid w:val="00D47811"/>
    <w:rsid w:val="00D77617"/>
    <w:rsid w:val="00D86440"/>
    <w:rsid w:val="00D94336"/>
    <w:rsid w:val="00DD0AA6"/>
    <w:rsid w:val="00DE1551"/>
    <w:rsid w:val="00DF64C7"/>
    <w:rsid w:val="00E14B36"/>
    <w:rsid w:val="00E15419"/>
    <w:rsid w:val="00E36878"/>
    <w:rsid w:val="00E47129"/>
    <w:rsid w:val="00E511F4"/>
    <w:rsid w:val="00E62F28"/>
    <w:rsid w:val="00EE37AA"/>
    <w:rsid w:val="00F206BB"/>
    <w:rsid w:val="00F500E6"/>
    <w:rsid w:val="00F67BFE"/>
    <w:rsid w:val="00F74816"/>
    <w:rsid w:val="00F7486E"/>
    <w:rsid w:val="00F92E88"/>
    <w:rsid w:val="00FA184A"/>
    <w:rsid w:val="00FB70C4"/>
    <w:rsid w:val="00FC0DCF"/>
    <w:rsid w:val="00FC5536"/>
    <w:rsid w:val="00FD67A0"/>
    <w:rsid w:val="00FE289B"/>
    <w:rsid w:val="00FE50AF"/>
    <w:rsid w:val="00FF0B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408"/>
    <w:pPr>
      <w:spacing w:after="200" w:line="276" w:lineRule="auto"/>
    </w:pPr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876F3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004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876F3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3">
    <w:name w:val="Table Grid"/>
    <w:basedOn w:val="a1"/>
    <w:uiPriority w:val="59"/>
    <w:rsid w:val="00B2440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76F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76F3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76F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76F37"/>
    <w:rPr>
      <w:rFonts w:eastAsiaTheme="minorEastAsia"/>
      <w:lang w:eastAsia="ru-RU"/>
    </w:rPr>
  </w:style>
  <w:style w:type="paragraph" w:customStyle="1" w:styleId="u-2-msonormal">
    <w:name w:val="u-2-msonormal"/>
    <w:basedOn w:val="a"/>
    <w:rsid w:val="00876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ag11">
    <w:name w:val="Zag_11"/>
    <w:rsid w:val="00876F37"/>
  </w:style>
  <w:style w:type="paragraph" w:customStyle="1" w:styleId="a8">
    <w:name w:val="Основной"/>
    <w:basedOn w:val="a"/>
    <w:link w:val="a9"/>
    <w:rsid w:val="00876F37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Times New Roman"/>
      <w:color w:val="000000"/>
      <w:sz w:val="21"/>
      <w:szCs w:val="21"/>
      <w:lang w:eastAsia="ar-SA"/>
    </w:rPr>
  </w:style>
  <w:style w:type="character" w:customStyle="1" w:styleId="a9">
    <w:name w:val="Основной Знак"/>
    <w:link w:val="a8"/>
    <w:rsid w:val="00876F37"/>
    <w:rPr>
      <w:rFonts w:ascii="NewtonCSanPin" w:eastAsia="Times New Roman" w:hAnsi="NewtonCSanPin" w:cs="Times New Roman"/>
      <w:color w:val="000000"/>
      <w:sz w:val="21"/>
      <w:szCs w:val="21"/>
      <w:lang w:eastAsia="ar-SA"/>
    </w:rPr>
  </w:style>
  <w:style w:type="paragraph" w:styleId="aa">
    <w:name w:val="No Spacing"/>
    <w:uiPriority w:val="1"/>
    <w:qFormat/>
    <w:rsid w:val="00876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link w:val="ac"/>
    <w:uiPriority w:val="34"/>
    <w:qFormat/>
    <w:rsid w:val="00876F37"/>
    <w:pPr>
      <w:ind w:left="720"/>
      <w:contextualSpacing/>
    </w:pPr>
  </w:style>
  <w:style w:type="character" w:customStyle="1" w:styleId="ac">
    <w:name w:val="Абзац списка Знак"/>
    <w:link w:val="ab"/>
    <w:uiPriority w:val="34"/>
    <w:locked/>
    <w:rsid w:val="00876F37"/>
    <w:rPr>
      <w:rFonts w:eastAsiaTheme="minorEastAsia"/>
      <w:lang w:eastAsia="ru-RU"/>
    </w:rPr>
  </w:style>
  <w:style w:type="paragraph" w:customStyle="1" w:styleId="Zag3">
    <w:name w:val="Zag_3"/>
    <w:basedOn w:val="a"/>
    <w:rsid w:val="00876F37"/>
    <w:pPr>
      <w:widowControl w:val="0"/>
      <w:autoSpaceDE w:val="0"/>
      <w:spacing w:after="68" w:line="282" w:lineRule="exact"/>
      <w:jc w:val="center"/>
    </w:pPr>
    <w:rPr>
      <w:rFonts w:ascii="Times New Roman" w:eastAsia="Times New Roman" w:hAnsi="Times New Roman" w:cs="Times New Roman"/>
      <w:i/>
      <w:iCs/>
      <w:color w:val="000000"/>
      <w:kern w:val="1"/>
      <w:sz w:val="24"/>
      <w:szCs w:val="24"/>
      <w:lang w:val="en-US" w:eastAsia="ar-SA"/>
    </w:rPr>
  </w:style>
  <w:style w:type="paragraph" w:customStyle="1" w:styleId="41">
    <w:name w:val="Заг 4"/>
    <w:basedOn w:val="a"/>
    <w:rsid w:val="00876F37"/>
    <w:pPr>
      <w:keepNext/>
      <w:autoSpaceDE w:val="0"/>
      <w:autoSpaceDN w:val="0"/>
      <w:adjustRightInd w:val="0"/>
      <w:spacing w:before="255" w:after="113" w:line="240" w:lineRule="atLeast"/>
      <w:jc w:val="center"/>
      <w:textAlignment w:val="center"/>
    </w:pPr>
    <w:rPr>
      <w:rFonts w:ascii="PragmaticaC" w:eastAsia="Times New Roman" w:hAnsi="PragmaticaC" w:cs="PragmaticaC"/>
      <w:i/>
      <w:iCs/>
      <w:color w:val="000000"/>
      <w:sz w:val="23"/>
      <w:szCs w:val="23"/>
    </w:rPr>
  </w:style>
  <w:style w:type="paragraph" w:customStyle="1" w:styleId="ParagraphStyle">
    <w:name w:val="Paragraph Style"/>
    <w:rsid w:val="00876F3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ad">
    <w:name w:val="Основной текст_"/>
    <w:basedOn w:val="a0"/>
    <w:link w:val="1"/>
    <w:rsid w:val="009A4C81"/>
    <w:rPr>
      <w:rFonts w:ascii="Arial" w:eastAsia="Arial" w:hAnsi="Arial" w:cs="Arial"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d"/>
    <w:rsid w:val="009A4C81"/>
    <w:pPr>
      <w:widowControl w:val="0"/>
      <w:shd w:val="clear" w:color="auto" w:fill="FFFFFF"/>
      <w:spacing w:line="259" w:lineRule="exact"/>
      <w:ind w:firstLine="540"/>
      <w:jc w:val="both"/>
    </w:pPr>
    <w:rPr>
      <w:rFonts w:ascii="Arial" w:eastAsia="Arial" w:hAnsi="Arial" w:cs="Arial"/>
      <w:sz w:val="21"/>
      <w:szCs w:val="21"/>
      <w:lang w:eastAsia="en-US"/>
    </w:rPr>
  </w:style>
  <w:style w:type="paragraph" w:styleId="ae">
    <w:name w:val="footnote text"/>
    <w:basedOn w:val="a"/>
    <w:link w:val="10"/>
    <w:semiHidden/>
    <w:rsid w:val="000C12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Текст сноски Знак1"/>
    <w:basedOn w:val="a0"/>
    <w:link w:val="ae"/>
    <w:semiHidden/>
    <w:rsid w:val="000C12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Текст сноски Знак"/>
    <w:basedOn w:val="a0"/>
    <w:uiPriority w:val="99"/>
    <w:semiHidden/>
    <w:rsid w:val="000C120A"/>
    <w:rPr>
      <w:rFonts w:eastAsiaTheme="minorEastAsia"/>
      <w:sz w:val="20"/>
      <w:szCs w:val="20"/>
      <w:lang w:eastAsia="ru-RU"/>
    </w:rPr>
  </w:style>
  <w:style w:type="paragraph" w:customStyle="1" w:styleId="msg-header-from">
    <w:name w:val="msg-header-from"/>
    <w:basedOn w:val="a"/>
    <w:rsid w:val="000C1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 Indent"/>
    <w:basedOn w:val="a"/>
    <w:link w:val="af1"/>
    <w:rsid w:val="000C120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rsid w:val="000C12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rmal (Web)"/>
    <w:basedOn w:val="a"/>
    <w:rsid w:val="000C1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Strong"/>
    <w:basedOn w:val="a0"/>
    <w:qFormat/>
    <w:rsid w:val="000C120A"/>
    <w:rPr>
      <w:b/>
      <w:bCs/>
    </w:rPr>
  </w:style>
  <w:style w:type="character" w:customStyle="1" w:styleId="apple-converted-space">
    <w:name w:val="apple-converted-space"/>
    <w:basedOn w:val="a0"/>
    <w:rsid w:val="000C120A"/>
  </w:style>
  <w:style w:type="character" w:customStyle="1" w:styleId="articleseparator">
    <w:name w:val="article_separator"/>
    <w:basedOn w:val="a0"/>
    <w:rsid w:val="000C120A"/>
  </w:style>
  <w:style w:type="paragraph" w:styleId="af4">
    <w:name w:val="Balloon Text"/>
    <w:basedOn w:val="a"/>
    <w:link w:val="af5"/>
    <w:uiPriority w:val="99"/>
    <w:semiHidden/>
    <w:unhideWhenUsed/>
    <w:rsid w:val="001A535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1A535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90">
    <w:name w:val="Заголовок 9 Знак"/>
    <w:basedOn w:val="a0"/>
    <w:link w:val="9"/>
    <w:rsid w:val="003A004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table" w:customStyle="1" w:styleId="11">
    <w:name w:val="Сетка таблицы1"/>
    <w:basedOn w:val="a1"/>
    <w:next w:val="a3"/>
    <w:uiPriority w:val="59"/>
    <w:rsid w:val="00137C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352745"/>
    <w:rPr>
      <w:rFonts w:ascii="Century Schoolbook" w:eastAsia="Century Schoolbook" w:hAnsi="Century Schoolbook" w:cs="Century Schoolbook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52745"/>
    <w:pPr>
      <w:shd w:val="clear" w:color="auto" w:fill="FFFFFF"/>
      <w:spacing w:before="60" w:after="60" w:line="0" w:lineRule="atLeast"/>
    </w:pPr>
    <w:rPr>
      <w:rFonts w:ascii="Century Schoolbook" w:eastAsia="Century Schoolbook" w:hAnsi="Century Schoolbook" w:cs="Century Schoolbook"/>
      <w:sz w:val="19"/>
      <w:szCs w:val="19"/>
      <w:lang w:eastAsia="en-US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Relationship Id="rId153903323" Type="http://schemas.openxmlformats.org/officeDocument/2006/relationships/comments" Target="comments.xml"/><Relationship Id="rId182729205" Type="http://schemas.microsoft.com/office/2011/relationships/commentsExtended" Target="commentsExtended.xml"/><Relationship Id="rId318335219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Qbi4ZJiRSBe0KgYFWdF8867fi6o=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</SignatureValue>
  <KeyInfo>
    <X509Data>
      <X509Certificate>MIIFkzCCA3sCFGmuXN4bNSDagNvjEsKHZo/19nxYMA0GCSqGSIb3DQEBCwUAMIGQ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53903323"/>
            <mdssi:RelationshipReference SourceId="rId182729205"/>
            <mdssi:RelationshipReference SourceId="rId318335219"/>
          </Transform>
          <Transform Algorithm="http://www.w3.org/TR/2001/REC-xml-c14n-20010315"/>
        </Transforms>
        <DigestMethod Algorithm="http://www.w3.org/2000/09/xmldsig#sha1"/>
        <DigestValue>yGdOG3AS1DMuc2aCjRIVga9IPZI=</DigestValue>
      </Reference>
      <Reference URI="/word/../customXml/item1.xml?ContentType=application/xml">
        <DigestMethod Algorithm="http://www.w3.org/2000/09/xmldsig#sha1"/>
        <DigestValue>2jmj7l5rSw0yVb/vlWAYkK/YBwk=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uwvhtESFPlgzdnJLu77KkDUgb7U=</DigestValue>
      </Reference>
      <Reference URI="/word/endnotes.xml?ContentType=application/vnd.openxmlformats-officedocument.wordprocessingml.endnotes+xml">
        <DigestMethod Algorithm="http://www.w3.org/2000/09/xmldsig#sha1"/>
        <DigestValue>RdBERJ03Ngf3BUmWUTBcQlZKzes=</DigestValue>
      </Reference>
      <Reference URI="/word/fontTable.xml?ContentType=application/vnd.openxmlformats-officedocument.wordprocessingml.fontTable+xml">
        <DigestMethod Algorithm="http://www.w3.org/2000/09/xmldsig#sha1"/>
        <DigestValue>1dwd5IlBgL88RWHGSt0bGhwUuU4=</DigestValue>
      </Reference>
      <Reference URI="/word/footnotes.xml?ContentType=application/vnd.openxmlformats-officedocument.wordprocessingml.footnotes+xml">
        <DigestMethod Algorithm="http://www.w3.org/2000/09/xmldsig#sha1"/>
        <DigestValue>ej9TcwjY5OeE5PJj4KLZiI7a91s=</DigestValue>
      </Reference>
      <Reference URI="/word/numbering.xml?ContentType=application/vnd.openxmlformats-officedocument.wordprocessingml.numbering+xml">
        <DigestMethod Algorithm="http://www.w3.org/2000/09/xmldsig#sha1"/>
        <DigestValue>qJNsjHMUA3gtjRUcA9W/SYhntKg=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D27Zxli10volgAvmw9IfO4alMMU=</DigestValue>
      </Reference>
      <Reference URI="/word/styles.xml?ContentType=application/vnd.openxmlformats-officedocument.wordprocessingml.styles+xml">
        <DigestMethod Algorithm="http://www.w3.org/2000/09/xmldsig#sha1"/>
        <DigestValue>FLvZ72vJiP+1aF2X7I04zkY4DmQ=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dnWzp4c2VOXrYMwbaFlRyqQJ4rk=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</Manifest>
    <SignatureProperties>
      <SignatureProperty Id="idSignatureTime" Target="#idPackageSignature">
        <mdssi:SignatureTime>
          <mdssi:Format>YYYY-MM-DDThh:mm:ssTZD</mdssi:Format>
          <mdssi:Value>2021-12-07T11:48:35Z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C6EBB0-9636-4B0F-9BDD-DB306A5BF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</Pages>
  <Words>8770</Words>
  <Characters>49995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Стягова</dc:creator>
  <cp:keywords/>
  <dc:description/>
  <cp:lastModifiedBy>Zavuch</cp:lastModifiedBy>
  <cp:revision>72</cp:revision>
  <cp:lastPrinted>2021-01-27T04:10:00Z</cp:lastPrinted>
  <dcterms:created xsi:type="dcterms:W3CDTF">2018-08-15T05:50:00Z</dcterms:created>
  <dcterms:modified xsi:type="dcterms:W3CDTF">2021-05-03T02:26:00Z</dcterms:modified>
</cp:coreProperties>
</file>