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5B" w:rsidRDefault="008F545B" w:rsidP="008F545B">
      <w:pPr>
        <w:pStyle w:val="c90"/>
        <w:spacing w:before="0" w:beforeAutospacing="0" w:after="0" w:afterAutospacing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Аннотация к рабочей программе по литературе</w:t>
      </w:r>
    </w:p>
    <w:p w:rsidR="008F545B" w:rsidRPr="008F545B" w:rsidRDefault="008F545B" w:rsidP="008F545B">
      <w:pPr>
        <w:pStyle w:val="c90"/>
        <w:spacing w:before="0" w:beforeAutospacing="0" w:after="0" w:afterAutospacing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10-11 класс</w:t>
      </w:r>
    </w:p>
    <w:p w:rsidR="00FF08F8" w:rsidRPr="008B2AD1" w:rsidRDefault="00FF08F8" w:rsidP="00FF08F8">
      <w:pPr>
        <w:pStyle w:val="c90"/>
        <w:ind w:firstLine="708"/>
        <w:jc w:val="both"/>
        <w:rPr>
          <w:b/>
          <w:i/>
        </w:rPr>
      </w:pPr>
      <w:r w:rsidRPr="00DA0B75">
        <w:rPr>
          <w:color w:val="000000"/>
        </w:rPr>
        <w:t>     </w:t>
      </w:r>
      <w:r w:rsidRPr="008B2AD1">
        <w:rPr>
          <w:b/>
          <w:i/>
        </w:rPr>
        <w:t>Рабочая программа по литературе  составлена на основе следующих нормативных документов и методических материалов:</w:t>
      </w:r>
    </w:p>
    <w:p w:rsidR="00FF08F8" w:rsidRPr="008B2AD1" w:rsidRDefault="00FF08F8" w:rsidP="00FF08F8">
      <w:pPr>
        <w:pStyle w:val="c90"/>
        <w:numPr>
          <w:ilvl w:val="0"/>
          <w:numId w:val="1"/>
        </w:numPr>
        <w:spacing w:after="0"/>
        <w:jc w:val="both"/>
        <w:rPr>
          <w:bCs/>
        </w:rPr>
      </w:pPr>
      <w:r w:rsidRPr="008B2AD1">
        <w:rPr>
          <w:bCs/>
        </w:rPr>
        <w:t>Закон «Об образовании в Российской Федерации» от 29.12.2012 №273 - ФЗ</w:t>
      </w:r>
    </w:p>
    <w:p w:rsidR="00FF08F8" w:rsidRPr="00814F04" w:rsidRDefault="00FF08F8" w:rsidP="00FF08F8">
      <w:pPr>
        <w:pStyle w:val="a3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4F04">
        <w:rPr>
          <w:rFonts w:ascii="Times New Roman" w:hAnsi="Times New Roman" w:cs="Times New Roman"/>
          <w:sz w:val="24"/>
          <w:szCs w:val="24"/>
        </w:rPr>
        <w:t xml:space="preserve">ФГОС СОО, </w:t>
      </w:r>
      <w:proofErr w:type="gramStart"/>
      <w:r w:rsidRPr="00814F04">
        <w:rPr>
          <w:rFonts w:ascii="Times New Roman" w:hAnsi="Times New Roman" w:cs="Times New Roman"/>
          <w:sz w:val="24"/>
          <w:szCs w:val="24"/>
        </w:rPr>
        <w:t>утверждённый</w:t>
      </w:r>
      <w:proofErr w:type="gramEnd"/>
      <w:r w:rsidRPr="00814F04">
        <w:rPr>
          <w:rFonts w:ascii="Times New Roman" w:hAnsi="Times New Roman" w:cs="Times New Roman"/>
          <w:sz w:val="24"/>
          <w:szCs w:val="24"/>
        </w:rPr>
        <w:t xml:space="preserve"> приказом Министерства и науки РФ 17.05.2012 №413 (с изменениями на 29.06.2017г);</w:t>
      </w:r>
    </w:p>
    <w:p w:rsidR="00FF08F8" w:rsidRDefault="00FF08F8" w:rsidP="00FF08F8">
      <w:pPr>
        <w:pStyle w:val="c90"/>
        <w:numPr>
          <w:ilvl w:val="0"/>
          <w:numId w:val="1"/>
        </w:numPr>
        <w:spacing w:after="0"/>
        <w:jc w:val="both"/>
      </w:pPr>
      <w:r>
        <w:t>Примерные программы по учебным предметам. Литература. 10-11 классы: проект</w:t>
      </w:r>
    </w:p>
    <w:p w:rsidR="00FF08F8" w:rsidRPr="009741E5" w:rsidRDefault="00FF08F8" w:rsidP="00FF08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1E5">
        <w:rPr>
          <w:rFonts w:ascii="Times New Roman" w:hAnsi="Times New Roman" w:cs="Times New Roman"/>
          <w:color w:val="000000"/>
          <w:sz w:val="24"/>
          <w:szCs w:val="24"/>
        </w:rPr>
        <w:t xml:space="preserve"> Ю. В. Лебедев. Литература. 10 класс. Учебник для общеобразовательных организаций. Базовый уровень. В 2 частях. Просвещение</w:t>
      </w:r>
      <w:r w:rsidRPr="00C57718">
        <w:rPr>
          <w:rFonts w:ascii="Times New Roman" w:hAnsi="Times New Roman" w:cs="Times New Roman"/>
          <w:color w:val="000000"/>
          <w:sz w:val="24"/>
          <w:szCs w:val="24"/>
        </w:rPr>
        <w:t>, 201</w:t>
      </w:r>
      <w:r>
        <w:rPr>
          <w:rFonts w:ascii="Times New Roman" w:hAnsi="Times New Roman" w:cs="Times New Roman"/>
          <w:color w:val="000000"/>
          <w:sz w:val="24"/>
          <w:szCs w:val="24"/>
        </w:rPr>
        <w:t>7г.</w:t>
      </w:r>
    </w:p>
    <w:p w:rsidR="00FF08F8" w:rsidRPr="00814F04" w:rsidRDefault="00FF08F8" w:rsidP="00FF08F8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4F04">
        <w:rPr>
          <w:rFonts w:ascii="Times New Roman" w:hAnsi="Times New Roman" w:cs="Times New Roman"/>
          <w:sz w:val="24"/>
          <w:szCs w:val="24"/>
        </w:rPr>
        <w:t>Литература является обязательной и неотъемлемой частью общего образования на всех ступенях школы. Обучение литературе  в основной школе направлено на достижение следующих</w:t>
      </w:r>
      <w:r w:rsidRPr="00814F0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14F0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целей</w:t>
      </w:r>
      <w:r w:rsidRPr="00814F04">
        <w:rPr>
          <w:rFonts w:ascii="Times New Roman" w:hAnsi="Times New Roman" w:cs="Times New Roman"/>
          <w:i/>
          <w:iCs/>
          <w:sz w:val="24"/>
          <w:szCs w:val="24"/>
        </w:rPr>
        <w:t>:</w:t>
      </w:r>
      <w:bookmarkStart w:id="0" w:name="_GoBack"/>
      <w:bookmarkEnd w:id="0"/>
    </w:p>
    <w:p w:rsidR="00FF08F8" w:rsidRPr="00814F04" w:rsidRDefault="00FF08F8" w:rsidP="00FF08F8">
      <w:pPr>
        <w:pStyle w:val="c90"/>
        <w:numPr>
          <w:ilvl w:val="0"/>
          <w:numId w:val="4"/>
        </w:numPr>
        <w:spacing w:after="0"/>
        <w:ind w:left="426" w:firstLine="0"/>
        <w:jc w:val="both"/>
      </w:pPr>
      <w:r w:rsidRPr="00814F04">
        <w:rPr>
          <w:b/>
          <w:bCs/>
          <w:i/>
          <w:iCs/>
        </w:rPr>
        <w:t>в направлении личностного развития</w:t>
      </w:r>
    </w:p>
    <w:p w:rsidR="00FF08F8" w:rsidRPr="00814F04" w:rsidRDefault="00FF08F8" w:rsidP="00FF08F8">
      <w:pPr>
        <w:pStyle w:val="c90"/>
        <w:numPr>
          <w:ilvl w:val="0"/>
          <w:numId w:val="3"/>
        </w:numPr>
        <w:spacing w:before="0" w:beforeAutospacing="0" w:after="0" w:afterAutospacing="0"/>
        <w:ind w:left="426" w:firstLine="0"/>
        <w:jc w:val="both"/>
      </w:pPr>
      <w:r w:rsidRPr="00814F04"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 формирование представлений о  значимости литературы в развитии цивилизации и современного общества;</w:t>
      </w:r>
    </w:p>
    <w:p w:rsidR="00FF08F8" w:rsidRPr="00814F04" w:rsidRDefault="00FF08F8" w:rsidP="00FF08F8">
      <w:pPr>
        <w:pStyle w:val="c90"/>
        <w:numPr>
          <w:ilvl w:val="0"/>
          <w:numId w:val="2"/>
        </w:numPr>
        <w:spacing w:before="0" w:beforeAutospacing="0" w:after="0" w:afterAutospacing="0"/>
        <w:ind w:left="426" w:firstLine="0"/>
        <w:jc w:val="both"/>
      </w:pPr>
      <w:r w:rsidRPr="00814F04"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позиции:</w:t>
      </w:r>
    </w:p>
    <w:p w:rsidR="00FF08F8" w:rsidRPr="00814F04" w:rsidRDefault="00FF08F8" w:rsidP="00FF08F8">
      <w:pPr>
        <w:pStyle w:val="c90"/>
        <w:numPr>
          <w:ilvl w:val="0"/>
          <w:numId w:val="2"/>
        </w:numPr>
        <w:spacing w:after="0"/>
        <w:ind w:left="426" w:firstLine="0"/>
        <w:jc w:val="both"/>
      </w:pPr>
      <w:r w:rsidRPr="00814F04">
        <w:t>формирование у учащихся начальных представлений о специфике литературы в ряду других искусств, потребности в самостоятельном чтении художественных произведений:</w:t>
      </w:r>
    </w:p>
    <w:p w:rsidR="00FF08F8" w:rsidRPr="00814F04" w:rsidRDefault="00FF08F8" w:rsidP="00FF08F8">
      <w:pPr>
        <w:pStyle w:val="c90"/>
        <w:numPr>
          <w:ilvl w:val="0"/>
          <w:numId w:val="2"/>
        </w:numPr>
        <w:spacing w:after="0"/>
        <w:ind w:left="426" w:firstLine="0"/>
        <w:jc w:val="both"/>
      </w:pPr>
      <w:r w:rsidRPr="00814F04">
        <w:t>освоение текстов художественных произведений в единстве формы и содержания, основных историко-литературных сведений и теоретик</w:t>
      </w:r>
      <w:proofErr w:type="gramStart"/>
      <w:r w:rsidRPr="00814F04">
        <w:t>о-</w:t>
      </w:r>
      <w:proofErr w:type="gramEnd"/>
      <w:r w:rsidRPr="00814F04">
        <w:t xml:space="preserve"> литературных понятий:</w:t>
      </w:r>
    </w:p>
    <w:p w:rsidR="00FF08F8" w:rsidRPr="00814F04" w:rsidRDefault="00FF08F8" w:rsidP="00FF08F8">
      <w:pPr>
        <w:pStyle w:val="c90"/>
        <w:numPr>
          <w:ilvl w:val="0"/>
          <w:numId w:val="2"/>
        </w:numPr>
        <w:spacing w:after="0"/>
        <w:ind w:left="426" w:firstLine="0"/>
        <w:jc w:val="both"/>
      </w:pPr>
      <w:r w:rsidRPr="00814F04">
        <w:t>формирование качеств мышления, необходимых для адаптации в современном обществе;</w:t>
      </w:r>
    </w:p>
    <w:p w:rsidR="00FF08F8" w:rsidRPr="00814F04" w:rsidRDefault="00FF08F8" w:rsidP="00FF08F8">
      <w:pPr>
        <w:pStyle w:val="c90"/>
        <w:numPr>
          <w:ilvl w:val="0"/>
          <w:numId w:val="2"/>
        </w:numPr>
        <w:spacing w:after="0"/>
        <w:ind w:left="426" w:firstLine="0"/>
        <w:jc w:val="both"/>
      </w:pPr>
      <w:r w:rsidRPr="00814F04">
        <w:t>развитие интереса к  литературному творчеству современников:</w:t>
      </w:r>
    </w:p>
    <w:p w:rsidR="00FF08F8" w:rsidRPr="00814F04" w:rsidRDefault="00FF08F8" w:rsidP="00FF08F8">
      <w:pPr>
        <w:pStyle w:val="c90"/>
        <w:spacing w:before="0" w:beforeAutospacing="0" w:after="0" w:afterAutospacing="0"/>
        <w:ind w:left="425"/>
        <w:jc w:val="both"/>
      </w:pPr>
      <w:r w:rsidRPr="00814F04">
        <w:rPr>
          <w:b/>
          <w:bCs/>
          <w:i/>
          <w:iCs/>
        </w:rPr>
        <w:t xml:space="preserve">           2) в </w:t>
      </w:r>
      <w:proofErr w:type="spellStart"/>
      <w:r w:rsidRPr="00814F04">
        <w:rPr>
          <w:b/>
          <w:bCs/>
          <w:i/>
          <w:iCs/>
        </w:rPr>
        <w:t>метапредметном</w:t>
      </w:r>
      <w:proofErr w:type="spellEnd"/>
      <w:r w:rsidRPr="00814F04">
        <w:rPr>
          <w:b/>
          <w:bCs/>
          <w:i/>
          <w:iCs/>
        </w:rPr>
        <w:t xml:space="preserve"> направлении</w:t>
      </w:r>
    </w:p>
    <w:p w:rsidR="00FF08F8" w:rsidRPr="00814F04" w:rsidRDefault="00FF08F8" w:rsidP="00FF08F8">
      <w:pPr>
        <w:pStyle w:val="c90"/>
        <w:numPr>
          <w:ilvl w:val="0"/>
          <w:numId w:val="2"/>
        </w:numPr>
        <w:spacing w:before="0" w:beforeAutospacing="0" w:after="0" w:afterAutospacing="0"/>
        <w:ind w:left="425" w:firstLine="0"/>
        <w:jc w:val="both"/>
      </w:pPr>
      <w:r w:rsidRPr="00814F04">
        <w:t>умение самостоятельно определять цели своего обучения, ставить и формулировать для себя новые задачи в учебе и познавательной деятельности:</w:t>
      </w:r>
    </w:p>
    <w:p w:rsidR="00FF08F8" w:rsidRPr="00814F04" w:rsidRDefault="00FF08F8" w:rsidP="00FF08F8">
      <w:pPr>
        <w:pStyle w:val="c90"/>
        <w:numPr>
          <w:ilvl w:val="0"/>
          <w:numId w:val="2"/>
        </w:numPr>
        <w:spacing w:before="0" w:beforeAutospacing="0" w:after="0" w:afterAutospacing="0"/>
        <w:ind w:left="425" w:firstLine="0"/>
        <w:jc w:val="both"/>
      </w:pPr>
      <w:r w:rsidRPr="00814F04">
        <w:t>умение самостоятельно планировать пути достижения целей, в том числе альтернативные;</w:t>
      </w:r>
    </w:p>
    <w:p w:rsidR="00FF08F8" w:rsidRPr="00814F04" w:rsidRDefault="00FF08F8" w:rsidP="00FF08F8">
      <w:pPr>
        <w:pStyle w:val="c90"/>
        <w:numPr>
          <w:ilvl w:val="0"/>
          <w:numId w:val="2"/>
        </w:numPr>
        <w:spacing w:before="0" w:beforeAutospacing="0" w:after="0" w:afterAutospacing="0"/>
        <w:ind w:left="425" w:firstLine="0"/>
        <w:jc w:val="both"/>
      </w:pPr>
      <w:r w:rsidRPr="00814F04">
        <w:t>умение соотносить свои действия с планируемыми результатами, осуществлять контроль своей деятельности в процессе достижения результата,</w:t>
      </w:r>
    </w:p>
    <w:p w:rsidR="00FF08F8" w:rsidRPr="00814F04" w:rsidRDefault="00FF08F8" w:rsidP="00FF08F8">
      <w:pPr>
        <w:pStyle w:val="c90"/>
        <w:numPr>
          <w:ilvl w:val="0"/>
          <w:numId w:val="2"/>
        </w:numPr>
        <w:spacing w:after="0"/>
        <w:ind w:left="426" w:firstLine="0"/>
        <w:jc w:val="both"/>
      </w:pPr>
      <w:r w:rsidRPr="00814F04">
        <w:t>умение оценивать правильность выполнения учебной задачи, собственные возможности ее решения:</w:t>
      </w:r>
    </w:p>
    <w:p w:rsidR="00FF08F8" w:rsidRPr="00814F04" w:rsidRDefault="00FF08F8" w:rsidP="00FF08F8">
      <w:pPr>
        <w:pStyle w:val="c90"/>
        <w:numPr>
          <w:ilvl w:val="0"/>
          <w:numId w:val="2"/>
        </w:numPr>
        <w:spacing w:after="0"/>
        <w:ind w:left="426" w:firstLine="0"/>
        <w:jc w:val="both"/>
      </w:pPr>
      <w:r w:rsidRPr="00814F04">
        <w:t>умение осознанно использовать речевые средства для выражения своих чувств, мыслей и потребностей, владение письменной и устной речью монологической контекстной речью;</w:t>
      </w:r>
    </w:p>
    <w:p w:rsidR="00FF08F8" w:rsidRPr="00814F04" w:rsidRDefault="00FF08F8" w:rsidP="00FF08F8">
      <w:pPr>
        <w:pStyle w:val="c90"/>
        <w:numPr>
          <w:ilvl w:val="0"/>
          <w:numId w:val="2"/>
        </w:numPr>
        <w:spacing w:after="0"/>
        <w:ind w:left="426" w:firstLine="0"/>
        <w:jc w:val="both"/>
      </w:pPr>
      <w:r w:rsidRPr="00814F04">
        <w:t>формирование общих способов интеллектуальной деятельности, характерных для литературы и являющихся основой познавательной культуры, значимой для различных сфер человеческой деятельности.</w:t>
      </w:r>
    </w:p>
    <w:p w:rsidR="00FF08F8" w:rsidRPr="00814F04" w:rsidRDefault="00FF08F8" w:rsidP="00FF08F8">
      <w:pPr>
        <w:pStyle w:val="c90"/>
        <w:spacing w:before="0" w:beforeAutospacing="0" w:after="0" w:afterAutospacing="0"/>
        <w:ind w:left="425"/>
        <w:jc w:val="both"/>
      </w:pPr>
      <w:r w:rsidRPr="00814F04">
        <w:rPr>
          <w:b/>
          <w:bCs/>
          <w:i/>
          <w:iCs/>
        </w:rPr>
        <w:lastRenderedPageBreak/>
        <w:t xml:space="preserve">         3) в предметном направлении</w:t>
      </w:r>
    </w:p>
    <w:p w:rsidR="00FF08F8" w:rsidRPr="00814F04" w:rsidRDefault="00FF08F8" w:rsidP="00FF08F8">
      <w:pPr>
        <w:pStyle w:val="c90"/>
        <w:numPr>
          <w:ilvl w:val="0"/>
          <w:numId w:val="2"/>
        </w:numPr>
        <w:spacing w:before="0" w:beforeAutospacing="0" w:after="0" w:afterAutospacing="0"/>
        <w:ind w:left="425" w:firstLine="0"/>
        <w:jc w:val="both"/>
      </w:pPr>
      <w:r w:rsidRPr="00814F04">
        <w:t>понимание ключевых проблем и изученных произведений русского фольклора и фольклора других народов</w:t>
      </w:r>
      <w:proofErr w:type="gramStart"/>
      <w:r w:rsidRPr="00814F04">
        <w:t xml:space="preserve"> ,</w:t>
      </w:r>
      <w:proofErr w:type="gramEnd"/>
      <w:r w:rsidRPr="00814F04">
        <w:t xml:space="preserve"> древнерусской литературы, литературы 18 века,  русских писателей 19-20 вв.</w:t>
      </w:r>
    </w:p>
    <w:p w:rsidR="00FF08F8" w:rsidRPr="00814F04" w:rsidRDefault="00FF08F8" w:rsidP="00FF08F8">
      <w:pPr>
        <w:pStyle w:val="c90"/>
        <w:numPr>
          <w:ilvl w:val="0"/>
          <w:numId w:val="2"/>
        </w:numPr>
        <w:spacing w:before="0" w:beforeAutospacing="0" w:after="0" w:afterAutospacing="0"/>
        <w:ind w:left="425" w:firstLine="0"/>
        <w:jc w:val="both"/>
      </w:pPr>
      <w:r w:rsidRPr="00814F04">
        <w:t>понимание связи литературных произведений с эпохой их написания, выявление заложенных в них нравственных ценностей и их современного звучания:</w:t>
      </w:r>
    </w:p>
    <w:p w:rsidR="00FF08F8" w:rsidRPr="00814F04" w:rsidRDefault="00FF08F8" w:rsidP="00FF08F8">
      <w:pPr>
        <w:pStyle w:val="c90"/>
        <w:numPr>
          <w:ilvl w:val="0"/>
          <w:numId w:val="2"/>
        </w:numPr>
        <w:spacing w:before="0" w:beforeAutospacing="0" w:after="0" w:afterAutospacing="0"/>
        <w:ind w:left="425" w:firstLine="0"/>
        <w:jc w:val="both"/>
      </w:pPr>
      <w:r w:rsidRPr="00814F04">
        <w:t>умение анализировать литературное произведение</w:t>
      </w:r>
      <w:proofErr w:type="gramStart"/>
      <w:r w:rsidRPr="00814F04">
        <w:t xml:space="preserve"> ,</w:t>
      </w:r>
      <w:proofErr w:type="gramEnd"/>
      <w:r w:rsidRPr="00814F04">
        <w:t>понимать и формулировать тему, идею , нравственный пафос произведения:</w:t>
      </w:r>
    </w:p>
    <w:p w:rsidR="00FF08F8" w:rsidRPr="00814F04" w:rsidRDefault="00FF08F8" w:rsidP="00FF08F8">
      <w:pPr>
        <w:pStyle w:val="c90"/>
        <w:numPr>
          <w:ilvl w:val="0"/>
          <w:numId w:val="2"/>
        </w:numPr>
        <w:spacing w:after="0"/>
        <w:ind w:left="426" w:firstLine="0"/>
        <w:jc w:val="both"/>
      </w:pPr>
      <w:r w:rsidRPr="00814F04">
        <w:t>определение в произведении элементов сюжета, композиции, понимание их роли в раскрытии идейн</w:t>
      </w:r>
      <w:proofErr w:type="gramStart"/>
      <w:r w:rsidRPr="00814F04">
        <w:t>о-</w:t>
      </w:r>
      <w:proofErr w:type="gramEnd"/>
      <w:r w:rsidRPr="00814F04">
        <w:t xml:space="preserve"> художественного содержания произведения </w:t>
      </w:r>
    </w:p>
    <w:p w:rsidR="00FF08F8" w:rsidRPr="00814F04" w:rsidRDefault="00FF08F8" w:rsidP="00FF08F8">
      <w:pPr>
        <w:pStyle w:val="c90"/>
        <w:numPr>
          <w:ilvl w:val="0"/>
          <w:numId w:val="2"/>
        </w:numPr>
        <w:spacing w:before="0" w:beforeAutospacing="0" w:after="0" w:afterAutospacing="0"/>
        <w:ind w:left="426" w:firstLine="0"/>
        <w:jc w:val="both"/>
      </w:pPr>
      <w:r w:rsidRPr="00814F04">
        <w:t xml:space="preserve">Понимание русского слова в его эстетической функции и в создании художественных образов литературных произведений.      </w:t>
      </w:r>
    </w:p>
    <w:p w:rsidR="00FF08F8" w:rsidRPr="00814F04" w:rsidRDefault="00FF08F8" w:rsidP="00FF08F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F08F8" w:rsidRPr="00814F04" w:rsidRDefault="00FF08F8" w:rsidP="00FF08F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4F04">
        <w:rPr>
          <w:rFonts w:ascii="Times New Roman" w:hAnsi="Times New Roman" w:cs="Times New Roman"/>
          <w:iCs/>
          <w:sz w:val="24"/>
          <w:szCs w:val="24"/>
        </w:rPr>
        <w:t xml:space="preserve">Данная рабочая программа рассчитана на 204 часа. В соответствии с учебным планом на изучение литературы в 10 классе отводится 102 часа (3 часа в неделю), в 11 классе – 102 часа (3 часа в неделю). </w:t>
      </w:r>
    </w:p>
    <w:p w:rsidR="00FF08F8" w:rsidRPr="004C3C5E" w:rsidRDefault="00FF08F8" w:rsidP="00FF08F8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ТЕМАТИЧЕСКОЕ ПЛАНИРОВАНИЕ</w:t>
      </w:r>
    </w:p>
    <w:p w:rsidR="00FF08F8" w:rsidRDefault="00FF08F8" w:rsidP="00FF0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 класс</w:t>
      </w:r>
    </w:p>
    <w:p w:rsidR="00FF08F8" w:rsidRPr="00534E5A" w:rsidRDefault="00FF08F8" w:rsidP="00FF08F8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850"/>
        <w:gridCol w:w="674"/>
      </w:tblGrid>
      <w:tr w:rsidR="00FF08F8" w:rsidTr="006D56F9">
        <w:tc>
          <w:tcPr>
            <w:tcW w:w="675" w:type="dxa"/>
          </w:tcPr>
          <w:p w:rsidR="00FF08F8" w:rsidRPr="009D4C89" w:rsidRDefault="00FF08F8" w:rsidP="006D5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b/>
                <w:sz w:val="24"/>
                <w:szCs w:val="24"/>
              </w:rPr>
              <w:t>№/</w:t>
            </w:r>
            <w:proofErr w:type="gramStart"/>
            <w:r w:rsidRPr="009D4C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379" w:type="dxa"/>
          </w:tcPr>
          <w:p w:rsidR="00FF08F8" w:rsidRPr="009D4C89" w:rsidRDefault="00FF08F8" w:rsidP="006D5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850" w:type="dxa"/>
          </w:tcPr>
          <w:p w:rsidR="00FF08F8" w:rsidRPr="009D4C89" w:rsidRDefault="00FF08F8" w:rsidP="006D5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74" w:type="dxa"/>
          </w:tcPr>
          <w:p w:rsidR="00FF08F8" w:rsidRPr="009D4C89" w:rsidRDefault="00FF08F8" w:rsidP="006D5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</w:p>
        </w:tc>
      </w:tr>
      <w:tr w:rsidR="00FF08F8" w:rsidTr="006D56F9">
        <w:tc>
          <w:tcPr>
            <w:tcW w:w="675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F8" w:rsidTr="006D56F9">
        <w:tc>
          <w:tcPr>
            <w:tcW w:w="675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Творчество А.С. Пушкина</w:t>
            </w:r>
          </w:p>
        </w:tc>
        <w:tc>
          <w:tcPr>
            <w:tcW w:w="850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F8" w:rsidTr="006D56F9">
        <w:tc>
          <w:tcPr>
            <w:tcW w:w="675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Творчество М.Ю. Лермонтова</w:t>
            </w:r>
          </w:p>
        </w:tc>
        <w:tc>
          <w:tcPr>
            <w:tcW w:w="850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F8" w:rsidTr="006D56F9">
        <w:tc>
          <w:tcPr>
            <w:tcW w:w="675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Творчество Н.В. Гоголя</w:t>
            </w:r>
          </w:p>
        </w:tc>
        <w:tc>
          <w:tcPr>
            <w:tcW w:w="850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8F8" w:rsidTr="006D56F9">
        <w:tc>
          <w:tcPr>
            <w:tcW w:w="675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Творчество И.А. Гончарова</w:t>
            </w:r>
          </w:p>
        </w:tc>
        <w:tc>
          <w:tcPr>
            <w:tcW w:w="850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8F8" w:rsidTr="006D56F9">
        <w:tc>
          <w:tcPr>
            <w:tcW w:w="675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А.Н.Островского</w:t>
            </w:r>
            <w:proofErr w:type="spellEnd"/>
          </w:p>
        </w:tc>
        <w:tc>
          <w:tcPr>
            <w:tcW w:w="850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08F8" w:rsidTr="006D56F9">
        <w:tc>
          <w:tcPr>
            <w:tcW w:w="675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 w:rsidRPr="009D4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8F8" w:rsidTr="006D56F9">
        <w:tc>
          <w:tcPr>
            <w:tcW w:w="675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</w:p>
        </w:tc>
        <w:tc>
          <w:tcPr>
            <w:tcW w:w="850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8F8" w:rsidTr="006D56F9">
        <w:tc>
          <w:tcPr>
            <w:tcW w:w="675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Ф.И.Тютчева</w:t>
            </w:r>
            <w:proofErr w:type="spellEnd"/>
          </w:p>
        </w:tc>
        <w:tc>
          <w:tcPr>
            <w:tcW w:w="850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F8" w:rsidTr="006D56F9">
        <w:tc>
          <w:tcPr>
            <w:tcW w:w="675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А.А.Фета</w:t>
            </w:r>
            <w:proofErr w:type="spellEnd"/>
          </w:p>
        </w:tc>
        <w:tc>
          <w:tcPr>
            <w:tcW w:w="850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F8" w:rsidTr="006D56F9">
        <w:tc>
          <w:tcPr>
            <w:tcW w:w="675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А.К.Толстого</w:t>
            </w:r>
            <w:proofErr w:type="spellEnd"/>
          </w:p>
        </w:tc>
        <w:tc>
          <w:tcPr>
            <w:tcW w:w="850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F8" w:rsidTr="006D56F9">
        <w:tc>
          <w:tcPr>
            <w:tcW w:w="675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Ф.М.Достоевского</w:t>
            </w:r>
            <w:proofErr w:type="spellEnd"/>
          </w:p>
        </w:tc>
        <w:tc>
          <w:tcPr>
            <w:tcW w:w="850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8F8" w:rsidTr="006D56F9">
        <w:tc>
          <w:tcPr>
            <w:tcW w:w="675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М.Е.Салтыкова</w:t>
            </w:r>
            <w:proofErr w:type="spellEnd"/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-Щедрина</w:t>
            </w:r>
          </w:p>
        </w:tc>
        <w:tc>
          <w:tcPr>
            <w:tcW w:w="850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F8" w:rsidTr="006D56F9">
        <w:tc>
          <w:tcPr>
            <w:tcW w:w="675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Н.С.Лескова</w:t>
            </w:r>
            <w:proofErr w:type="spellEnd"/>
          </w:p>
        </w:tc>
        <w:tc>
          <w:tcPr>
            <w:tcW w:w="850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F8" w:rsidTr="006D56F9">
        <w:tc>
          <w:tcPr>
            <w:tcW w:w="675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850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4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08F8" w:rsidTr="006D56F9">
        <w:tc>
          <w:tcPr>
            <w:tcW w:w="675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850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8F8" w:rsidTr="006D56F9">
        <w:tc>
          <w:tcPr>
            <w:tcW w:w="675" w:type="dxa"/>
          </w:tcPr>
          <w:p w:rsidR="00FF08F8" w:rsidRPr="009D4C89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F08F8" w:rsidRPr="009D4C89" w:rsidRDefault="00FF08F8" w:rsidP="006D56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24" w:type="dxa"/>
            <w:gridSpan w:val="2"/>
          </w:tcPr>
          <w:p w:rsidR="00FF08F8" w:rsidRPr="009D4C89" w:rsidRDefault="00FF08F8" w:rsidP="006D5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C8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FF08F8" w:rsidRDefault="00FF08F8" w:rsidP="00FF0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8F8" w:rsidRDefault="00FF08F8" w:rsidP="00FF0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4CD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FF08F8" w:rsidRPr="00DD74CD" w:rsidRDefault="00FF08F8" w:rsidP="00FF0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850"/>
        <w:gridCol w:w="674"/>
      </w:tblGrid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№/</w:t>
            </w:r>
            <w:proofErr w:type="gramStart"/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379" w:type="dxa"/>
          </w:tcPr>
          <w:p w:rsidR="00FF08F8" w:rsidRPr="00DD74CD" w:rsidRDefault="00FF08F8" w:rsidP="006D5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850" w:type="dxa"/>
          </w:tcPr>
          <w:p w:rsidR="00FF08F8" w:rsidRPr="00DD74CD" w:rsidRDefault="00FF08F8" w:rsidP="006D5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рубежа веков</w:t>
            </w:r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bCs/>
                <w:sz w:val="24"/>
                <w:szCs w:val="24"/>
              </w:rPr>
              <w:t>А.П.Чехов</w:t>
            </w:r>
            <w:proofErr w:type="spellEnd"/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Серебряный век русской поэзии</w:t>
            </w:r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20 века</w:t>
            </w:r>
            <w:r w:rsidRPr="00DD74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bCs/>
                <w:sz w:val="24"/>
                <w:szCs w:val="24"/>
              </w:rPr>
              <w:t>А.А.Блок</w:t>
            </w:r>
            <w:proofErr w:type="spellEnd"/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bCs/>
                <w:sz w:val="24"/>
                <w:szCs w:val="24"/>
              </w:rPr>
              <w:t>И.А.Бунин</w:t>
            </w:r>
            <w:proofErr w:type="spellEnd"/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Cs/>
                <w:sz w:val="24"/>
                <w:szCs w:val="24"/>
              </w:rPr>
              <w:t>А. И. Куприн</w:t>
            </w:r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bCs/>
                <w:sz w:val="24"/>
                <w:szCs w:val="24"/>
              </w:rPr>
              <w:t>Л.Н.Андреев</w:t>
            </w:r>
            <w:proofErr w:type="spellEnd"/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  <w:proofErr w:type="spellEnd"/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Первые десятилетия советской литературы</w:t>
            </w:r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 Маяковский</w:t>
            </w:r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С.А.Есенин</w:t>
            </w:r>
            <w:proofErr w:type="spellEnd"/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О.Мандельштам</w:t>
            </w:r>
            <w:proofErr w:type="spellEnd"/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М.И.Цветаева</w:t>
            </w:r>
            <w:proofErr w:type="spellEnd"/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Е.Замятин</w:t>
            </w:r>
            <w:proofErr w:type="spellEnd"/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А.Платонов</w:t>
            </w:r>
            <w:proofErr w:type="spellEnd"/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М.С.Булгаков</w:t>
            </w:r>
            <w:proofErr w:type="spellEnd"/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А.А.Ахматова</w:t>
            </w:r>
            <w:proofErr w:type="spellEnd"/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М.А.Шолохов</w:t>
            </w:r>
            <w:proofErr w:type="spellEnd"/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социалистического реализма</w:t>
            </w:r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А.Фадеев</w:t>
            </w:r>
            <w:proofErr w:type="spellEnd"/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русского зарубежья</w:t>
            </w:r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Набоков</w:t>
            </w:r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Великой Отечественной войны</w:t>
            </w:r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периода Великой Отечественной войны</w:t>
            </w:r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Проза и драматургия периода Великой Отечественной войны</w:t>
            </w:r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В.Быков</w:t>
            </w:r>
            <w:proofErr w:type="spellEnd"/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В.Некрасов</w:t>
            </w:r>
            <w:proofErr w:type="spellEnd"/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К.П.Воробьёва</w:t>
            </w:r>
            <w:proofErr w:type="spellEnd"/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Русская литература второй половины XX века</w:t>
            </w:r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Б.Пастернак</w:t>
            </w:r>
            <w:proofErr w:type="spellEnd"/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Н.А.Заболоцкий</w:t>
            </w:r>
            <w:proofErr w:type="spellEnd"/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А.Т.Твардовский</w:t>
            </w:r>
            <w:proofErr w:type="spellEnd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Б.Ахмадулина</w:t>
            </w:r>
            <w:proofErr w:type="spellEnd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Р.Рождественский</w:t>
            </w:r>
            <w:proofErr w:type="spellEnd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А.Вознесенский</w:t>
            </w:r>
            <w:proofErr w:type="spellEnd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Е.Евтушенко</w:t>
            </w:r>
            <w:proofErr w:type="spellEnd"/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Н.М.Рубцова</w:t>
            </w:r>
            <w:proofErr w:type="spellEnd"/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И.А.Бродский</w:t>
            </w:r>
            <w:proofErr w:type="spellEnd"/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«Бардовская» поэзия</w:t>
            </w:r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А.И.Солженицын</w:t>
            </w:r>
            <w:proofErr w:type="spellEnd"/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В.Шаламов</w:t>
            </w:r>
            <w:proofErr w:type="spellEnd"/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 Трифонова</w:t>
            </w:r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В.Шукшина</w:t>
            </w:r>
            <w:proofErr w:type="spellEnd"/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В.Распутин</w:t>
            </w:r>
            <w:proofErr w:type="spellEnd"/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В.Астафьев</w:t>
            </w:r>
            <w:proofErr w:type="spellEnd"/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Ф.А. Абрамов</w:t>
            </w:r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В.И.Белов</w:t>
            </w:r>
            <w:proofErr w:type="spellEnd"/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А.В.Вампилов</w:t>
            </w:r>
            <w:proofErr w:type="spellEnd"/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Зарубежная литература. Обзор </w:t>
            </w:r>
          </w:p>
        </w:tc>
        <w:tc>
          <w:tcPr>
            <w:tcW w:w="850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8F8" w:rsidRPr="00DD74CD" w:rsidTr="006D56F9">
        <w:tc>
          <w:tcPr>
            <w:tcW w:w="675" w:type="dxa"/>
          </w:tcPr>
          <w:p w:rsidR="00FF08F8" w:rsidRPr="00DD74CD" w:rsidRDefault="00FF08F8" w:rsidP="006D5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FF08F8" w:rsidRPr="00DD74CD" w:rsidRDefault="00FF08F8" w:rsidP="006D56F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24" w:type="dxa"/>
            <w:gridSpan w:val="2"/>
          </w:tcPr>
          <w:p w:rsidR="00FF08F8" w:rsidRPr="00DD74CD" w:rsidRDefault="00FF08F8" w:rsidP="006D56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C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BB3C21" w:rsidRDefault="00BB3C21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BB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819">
    <w:multiLevelType w:val="hybridMultilevel"/>
    <w:lvl w:ilvl="0" w:tplc="15162551">
      <w:start w:val="1"/>
      <w:numFmt w:val="decimal"/>
      <w:lvlText w:val="%1."/>
      <w:lvlJc w:val="left"/>
      <w:pPr>
        <w:ind w:left="720" w:hanging="360"/>
      </w:pPr>
    </w:lvl>
    <w:lvl w:ilvl="1" w:tplc="15162551" w:tentative="1">
      <w:start w:val="1"/>
      <w:numFmt w:val="lowerLetter"/>
      <w:lvlText w:val="%2."/>
      <w:lvlJc w:val="left"/>
      <w:pPr>
        <w:ind w:left="1440" w:hanging="360"/>
      </w:pPr>
    </w:lvl>
    <w:lvl w:ilvl="2" w:tplc="15162551" w:tentative="1">
      <w:start w:val="1"/>
      <w:numFmt w:val="lowerRoman"/>
      <w:lvlText w:val="%3."/>
      <w:lvlJc w:val="right"/>
      <w:pPr>
        <w:ind w:left="2160" w:hanging="180"/>
      </w:pPr>
    </w:lvl>
    <w:lvl w:ilvl="3" w:tplc="15162551" w:tentative="1">
      <w:start w:val="1"/>
      <w:numFmt w:val="decimal"/>
      <w:lvlText w:val="%4."/>
      <w:lvlJc w:val="left"/>
      <w:pPr>
        <w:ind w:left="2880" w:hanging="360"/>
      </w:pPr>
    </w:lvl>
    <w:lvl w:ilvl="4" w:tplc="15162551" w:tentative="1">
      <w:start w:val="1"/>
      <w:numFmt w:val="lowerLetter"/>
      <w:lvlText w:val="%5."/>
      <w:lvlJc w:val="left"/>
      <w:pPr>
        <w:ind w:left="3600" w:hanging="360"/>
      </w:pPr>
    </w:lvl>
    <w:lvl w:ilvl="5" w:tplc="15162551" w:tentative="1">
      <w:start w:val="1"/>
      <w:numFmt w:val="lowerRoman"/>
      <w:lvlText w:val="%6."/>
      <w:lvlJc w:val="right"/>
      <w:pPr>
        <w:ind w:left="4320" w:hanging="180"/>
      </w:pPr>
    </w:lvl>
    <w:lvl w:ilvl="6" w:tplc="15162551" w:tentative="1">
      <w:start w:val="1"/>
      <w:numFmt w:val="decimal"/>
      <w:lvlText w:val="%7."/>
      <w:lvlJc w:val="left"/>
      <w:pPr>
        <w:ind w:left="5040" w:hanging="360"/>
      </w:pPr>
    </w:lvl>
    <w:lvl w:ilvl="7" w:tplc="15162551" w:tentative="1">
      <w:start w:val="1"/>
      <w:numFmt w:val="lowerLetter"/>
      <w:lvlText w:val="%8."/>
      <w:lvlJc w:val="left"/>
      <w:pPr>
        <w:ind w:left="5760" w:hanging="360"/>
      </w:pPr>
    </w:lvl>
    <w:lvl w:ilvl="8" w:tplc="151625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18">
    <w:multiLevelType w:val="hybridMultilevel"/>
    <w:lvl w:ilvl="0" w:tplc="27270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EE9642F"/>
    <w:multiLevelType w:val="hybridMultilevel"/>
    <w:tmpl w:val="BA0857E2"/>
    <w:lvl w:ilvl="0" w:tplc="01BCCA42">
      <w:start w:val="1"/>
      <w:numFmt w:val="decimal"/>
      <w:lvlText w:val="%1)"/>
      <w:lvlJc w:val="left"/>
      <w:pPr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1CF0616"/>
    <w:multiLevelType w:val="hybridMultilevel"/>
    <w:tmpl w:val="EC7E4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61B07"/>
    <w:multiLevelType w:val="hybridMultilevel"/>
    <w:tmpl w:val="E6F00992"/>
    <w:lvl w:ilvl="0" w:tplc="7B2019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427B8"/>
    <w:multiLevelType w:val="hybridMultilevel"/>
    <w:tmpl w:val="E79011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7838417D"/>
    <w:multiLevelType w:val="hybridMultilevel"/>
    <w:tmpl w:val="2E2828C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7818">
    <w:abstractNumId w:val="7818"/>
  </w:num>
  <w:num w:numId="7819">
    <w:abstractNumId w:val="781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C2"/>
    <w:rsid w:val="008F545B"/>
    <w:rsid w:val="00BB3C21"/>
    <w:rsid w:val="00C203C2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0">
    <w:name w:val="c90"/>
    <w:basedOn w:val="a"/>
    <w:rsid w:val="00FF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F08F8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F0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0">
    <w:name w:val="c90"/>
    <w:basedOn w:val="a"/>
    <w:rsid w:val="00FF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F08F8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F0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15344573" Type="http://schemas.openxmlformats.org/officeDocument/2006/relationships/footnotes" Target="footnotes.xml"/><Relationship Id="rId281000783" Type="http://schemas.openxmlformats.org/officeDocument/2006/relationships/endnotes" Target="endnotes.xml"/><Relationship Id="rId323355201" Type="http://schemas.openxmlformats.org/officeDocument/2006/relationships/comments" Target="comments.xml"/><Relationship Id="rId888335963" Type="http://schemas.microsoft.com/office/2011/relationships/commentsExtended" Target="commentsExtended.xml"/><Relationship Id="rId55398720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QXY6LbhrohNDnQLk/d2wHHNmk4c=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15344573"/>
            <mdssi:RelationshipReference SourceId="rId281000783"/>
            <mdssi:RelationshipReference SourceId="rId323355201"/>
            <mdssi:RelationshipReference SourceId="rId888335963"/>
            <mdssi:RelationshipReference SourceId="rId553987204"/>
          </Transform>
          <Transform Algorithm="http://www.w3.org/TR/2001/REC-xml-c14n-20010315"/>
        </Transforms>
        <DigestMethod Algorithm="http://www.w3.org/2000/09/xmldsig#sha1"/>
        <DigestValue>z3yTSM3zn1hq0EvUQpiBuJumzaY=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q+vhUmCFJOHuvPX+Sdqxkwe/zRE=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ABaGCUpwub7oZdy1ynT9AYO89Es=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KgXs6z2A2fQzf8IebBTMN/3F9Pw=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ZcRMHa7laEs4Dv4bTZeNNqO4NDw=</DigestValue>
      </Reference>
      <Reference URI="/word/styles.xml?ContentType=application/vnd.openxmlformats-officedocument.wordprocessingml.styles+xml">
        <DigestMethod Algorithm="http://www.w3.org/2000/09/xmldsig#sha1"/>
        <DigestValue>tKY47toVmqzG2s409gDNbV+6Kb0=</DigestValue>
      </Reference>
      <Reference URI="/word/stylesWithEffects.xml?ContentType=application/vnd.ms-word.stylesWithEffects+xml">
        <DigestMethod Algorithm="http://www.w3.org/2000/09/xmldsig#sha1"/>
        <DigestValue>1+YI99AteP78xmeRT44ytryxY7I=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2022-04-01T05:50:24Z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5</cp:revision>
  <dcterms:created xsi:type="dcterms:W3CDTF">2021-05-03T03:17:00Z</dcterms:created>
  <dcterms:modified xsi:type="dcterms:W3CDTF">2021-05-24T01:33:00Z</dcterms:modified>
</cp:coreProperties>
</file>