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E" w:rsidRDefault="000C344E" w:rsidP="004B3697">
      <w:pPr>
        <w:shd w:val="clear" w:color="auto" w:fill="FFFFFF"/>
        <w:spacing w:before="9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B3697" w:rsidRPr="0089467B" w:rsidRDefault="004B3697" w:rsidP="0089467B">
      <w:pPr>
        <w:pStyle w:val="a7"/>
        <w:numPr>
          <w:ilvl w:val="0"/>
          <w:numId w:val="26"/>
        </w:numPr>
        <w:shd w:val="clear" w:color="auto" w:fill="FFFFFF"/>
        <w:spacing w:before="90"/>
        <w:jc w:val="center"/>
        <w:rPr>
          <w:rFonts w:ascii="Times New Roman" w:hAnsi="Times New Roman"/>
          <w:b/>
          <w:sz w:val="28"/>
          <w:szCs w:val="28"/>
        </w:rPr>
      </w:pPr>
      <w:r w:rsidRPr="0089467B">
        <w:rPr>
          <w:rFonts w:ascii="Times New Roman" w:hAnsi="Times New Roman"/>
          <w:b/>
          <w:sz w:val="28"/>
          <w:szCs w:val="28"/>
        </w:rPr>
        <w:t xml:space="preserve">Планируемые результаты  </w:t>
      </w:r>
      <w:r w:rsidR="005251D0" w:rsidRPr="0089467B">
        <w:rPr>
          <w:rFonts w:ascii="Times New Roman" w:hAnsi="Times New Roman"/>
          <w:b/>
          <w:sz w:val="28"/>
          <w:szCs w:val="28"/>
        </w:rPr>
        <w:t xml:space="preserve">освоения </w:t>
      </w:r>
      <w:r w:rsidR="0089467B">
        <w:rPr>
          <w:rFonts w:ascii="Times New Roman" w:hAnsi="Times New Roman"/>
          <w:b/>
          <w:sz w:val="28"/>
          <w:szCs w:val="28"/>
        </w:rPr>
        <w:t xml:space="preserve">учебного </w:t>
      </w:r>
      <w:r w:rsidR="005251D0" w:rsidRPr="0089467B">
        <w:rPr>
          <w:rFonts w:ascii="Times New Roman" w:hAnsi="Times New Roman"/>
          <w:b/>
          <w:sz w:val="28"/>
          <w:szCs w:val="28"/>
        </w:rPr>
        <w:t xml:space="preserve">предмета </w:t>
      </w:r>
    </w:p>
    <w:p w:rsidR="004B3697" w:rsidRPr="00807379" w:rsidRDefault="004B3697" w:rsidP="000C34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807379">
        <w:rPr>
          <w:rFonts w:ascii="Times New Roman" w:hAnsi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4B3697" w:rsidRPr="008951E5" w:rsidRDefault="008951E5" w:rsidP="002F06FE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1E5">
        <w:rPr>
          <w:rFonts w:ascii="Times New Roman" w:hAnsi="Times New Roman"/>
          <w:sz w:val="24"/>
          <w:szCs w:val="24"/>
        </w:rPr>
        <w:t>м</w:t>
      </w:r>
      <w:r w:rsidR="004B3697" w:rsidRPr="008951E5">
        <w:rPr>
          <w:rFonts w:ascii="Times New Roman" w:hAnsi="Times New Roman"/>
          <w:sz w:val="24"/>
          <w:szCs w:val="24"/>
        </w:rPr>
        <w:t>отивированность на посильное и созидательное участие в жизни общества;</w:t>
      </w:r>
    </w:p>
    <w:p w:rsidR="004B3697" w:rsidRPr="008951E5" w:rsidRDefault="008951E5" w:rsidP="002F06FE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1E5">
        <w:rPr>
          <w:rFonts w:ascii="Times New Roman" w:hAnsi="Times New Roman"/>
          <w:sz w:val="24"/>
          <w:szCs w:val="24"/>
        </w:rPr>
        <w:t>з</w:t>
      </w:r>
      <w:r w:rsidR="00BD2CC4">
        <w:rPr>
          <w:rFonts w:ascii="Times New Roman" w:hAnsi="Times New Roman"/>
          <w:sz w:val="24"/>
          <w:szCs w:val="24"/>
        </w:rPr>
        <w:t>аинтере</w:t>
      </w:r>
      <w:r w:rsidR="004B3697" w:rsidRPr="008951E5">
        <w:rPr>
          <w:rFonts w:ascii="Times New Roman" w:hAnsi="Times New Roman"/>
          <w:sz w:val="24"/>
          <w:szCs w:val="24"/>
        </w:rPr>
        <w:t>сованность не только в личном успехе, но и в благополучии и процветании своей страны;</w:t>
      </w:r>
    </w:p>
    <w:p w:rsidR="004B3697" w:rsidRPr="008951E5" w:rsidRDefault="008951E5" w:rsidP="002F06FE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951E5">
        <w:rPr>
          <w:rFonts w:ascii="Times New Roman" w:hAnsi="Times New Roman"/>
          <w:sz w:val="24"/>
          <w:szCs w:val="24"/>
        </w:rPr>
        <w:t>ц</w:t>
      </w:r>
      <w:r w:rsidR="00E623CA" w:rsidRPr="008951E5">
        <w:rPr>
          <w:rFonts w:ascii="Times New Roman" w:hAnsi="Times New Roman"/>
          <w:sz w:val="24"/>
          <w:szCs w:val="24"/>
        </w:rPr>
        <w:t>енностные ориентиры, о</w:t>
      </w:r>
      <w:r w:rsidR="004B3697" w:rsidRPr="008951E5">
        <w:rPr>
          <w:rFonts w:ascii="Times New Roman" w:hAnsi="Times New Roman"/>
          <w:sz w:val="24"/>
          <w:szCs w:val="24"/>
        </w:rPr>
        <w:t xml:space="preserve">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</w:t>
      </w:r>
      <w:proofErr w:type="gramStart"/>
      <w:r w:rsidR="004B3697" w:rsidRPr="008951E5">
        <w:rPr>
          <w:rFonts w:ascii="Times New Roman" w:hAnsi="Times New Roman"/>
          <w:sz w:val="24"/>
          <w:szCs w:val="24"/>
        </w:rPr>
        <w:t>признании</w:t>
      </w:r>
      <w:proofErr w:type="gramEnd"/>
      <w:r w:rsidR="004B3697" w:rsidRPr="008951E5">
        <w:rPr>
          <w:rFonts w:ascii="Times New Roman" w:hAnsi="Times New Roman"/>
          <w:sz w:val="24"/>
          <w:szCs w:val="24"/>
        </w:rPr>
        <w:t xml:space="preserve"> равноправия народов, единства разнообразных культур; убежденности в важности для общества семьи и семейных  традиций; осознании своей ответственности за страну перед нынешними и грядущими поколениями.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03F62" w:rsidRPr="00A03F62" w:rsidRDefault="00A03F62" w:rsidP="00A03F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3F6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03F62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A03F62">
        <w:rPr>
          <w:rFonts w:ascii="Times New Roman" w:hAnsi="Times New Roman"/>
          <w:sz w:val="24"/>
          <w:szCs w:val="24"/>
        </w:rPr>
        <w:t xml:space="preserve"> изучения обществознания выпускникам</w:t>
      </w:r>
      <w:r>
        <w:rPr>
          <w:rFonts w:ascii="Times New Roman" w:hAnsi="Times New Roman"/>
          <w:sz w:val="24"/>
          <w:szCs w:val="24"/>
        </w:rPr>
        <w:t xml:space="preserve">и основной школы проявляются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03F62" w:rsidRPr="00A03F62" w:rsidRDefault="00A03F62" w:rsidP="002F06FE">
      <w:pPr>
        <w:pStyle w:val="a7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F62">
        <w:rPr>
          <w:rFonts w:ascii="Times New Roman" w:hAnsi="Times New Roman"/>
          <w:sz w:val="24"/>
          <w:szCs w:val="24"/>
        </w:rPr>
        <w:t>умении</w:t>
      </w:r>
      <w:proofErr w:type="gramEnd"/>
      <w:r w:rsidRPr="00A03F62">
        <w:rPr>
          <w:rFonts w:ascii="Times New Roman" w:hAnsi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A03F62" w:rsidRPr="00A03F62" w:rsidRDefault="00A03F62" w:rsidP="002F06FE">
      <w:pPr>
        <w:pStyle w:val="a7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F62">
        <w:rPr>
          <w:rFonts w:ascii="Times New Roman" w:hAnsi="Times New Roman"/>
          <w:sz w:val="24"/>
          <w:szCs w:val="24"/>
        </w:rPr>
        <w:t>умении</w:t>
      </w:r>
      <w:proofErr w:type="gramEnd"/>
      <w:r w:rsidRPr="00A03F62">
        <w:rPr>
          <w:rFonts w:ascii="Times New Roman" w:hAnsi="Times New Roman"/>
          <w:sz w:val="24"/>
          <w:szCs w:val="24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A03F62" w:rsidRPr="00A03F62" w:rsidRDefault="00A03F62" w:rsidP="002F06FE">
      <w:pPr>
        <w:pStyle w:val="a7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A03F62" w:rsidRPr="00A03F62" w:rsidRDefault="00A03F62" w:rsidP="002F06FE">
      <w:pPr>
        <w:pStyle w:val="a7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3F62">
        <w:rPr>
          <w:rFonts w:ascii="Times New Roman" w:hAnsi="Times New Roman"/>
          <w:sz w:val="24"/>
          <w:szCs w:val="24"/>
        </w:rPr>
        <w:t>овладении</w:t>
      </w:r>
      <w:proofErr w:type="gramEnd"/>
      <w:r w:rsidRPr="00A03F62">
        <w:rPr>
          <w:rFonts w:ascii="Times New Roman" w:hAnsi="Times New Roman"/>
          <w:sz w:val="24"/>
          <w:szCs w:val="24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A03F62" w:rsidRPr="00A03F62" w:rsidRDefault="00A03F62" w:rsidP="002F06FE">
      <w:pPr>
        <w:pStyle w:val="a7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 w:rsidRPr="00A03F62">
        <w:rPr>
          <w:rFonts w:ascii="Times New Roman" w:hAnsi="Times New Roman"/>
          <w:sz w:val="24"/>
          <w:szCs w:val="24"/>
        </w:rPr>
        <w:t>на</w:t>
      </w:r>
      <w:proofErr w:type="gramEnd"/>
      <w:r w:rsidRPr="00A03F62">
        <w:rPr>
          <w:rFonts w:ascii="Times New Roman" w:hAnsi="Times New Roman"/>
          <w:sz w:val="24"/>
          <w:szCs w:val="24"/>
        </w:rPr>
        <w:t>: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 xml:space="preserve">1) использование элементов </w:t>
      </w:r>
      <w:r>
        <w:rPr>
          <w:rFonts w:ascii="Times New Roman" w:hAnsi="Times New Roman"/>
          <w:sz w:val="24"/>
          <w:szCs w:val="24"/>
        </w:rPr>
        <w:t>причинно-следственного анализа;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 xml:space="preserve">2) исследование несложных </w:t>
      </w:r>
      <w:r>
        <w:rPr>
          <w:rFonts w:ascii="Times New Roman" w:hAnsi="Times New Roman"/>
          <w:sz w:val="24"/>
          <w:szCs w:val="24"/>
        </w:rPr>
        <w:t>реальных связей и зависимостей;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 xml:space="preserve">3) определение сущностных характеристик изучаемого объекта; выбор верных критериев для сравнения, </w:t>
      </w:r>
      <w:r>
        <w:rPr>
          <w:rFonts w:ascii="Times New Roman" w:hAnsi="Times New Roman"/>
          <w:sz w:val="24"/>
          <w:szCs w:val="24"/>
        </w:rPr>
        <w:t>сопоставления, оценки объектов;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</w:t>
      </w:r>
      <w:r>
        <w:rPr>
          <w:rFonts w:ascii="Times New Roman" w:hAnsi="Times New Roman"/>
          <w:sz w:val="24"/>
          <w:szCs w:val="24"/>
        </w:rPr>
        <w:t>ных источниках различного типа;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</w:t>
      </w:r>
      <w:r>
        <w:rPr>
          <w:rFonts w:ascii="Times New Roman" w:hAnsi="Times New Roman"/>
          <w:sz w:val="24"/>
          <w:szCs w:val="24"/>
        </w:rPr>
        <w:t>ной и коммуникативной ситуации;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6) объяснение изученных по</w:t>
      </w:r>
      <w:r>
        <w:rPr>
          <w:rFonts w:ascii="Times New Roman" w:hAnsi="Times New Roman"/>
          <w:sz w:val="24"/>
          <w:szCs w:val="24"/>
        </w:rPr>
        <w:t>ложений на конкретных примерах;</w:t>
      </w:r>
    </w:p>
    <w:p w:rsidR="00A03F62" w:rsidRPr="00A03F62" w:rsidRDefault="00A03F62" w:rsidP="00A03F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</w:t>
      </w:r>
      <w:r>
        <w:rPr>
          <w:rFonts w:ascii="Times New Roman" w:hAnsi="Times New Roman"/>
          <w:sz w:val="24"/>
          <w:szCs w:val="24"/>
        </w:rPr>
        <w:t>норм, экологических требований;</w:t>
      </w:r>
    </w:p>
    <w:p w:rsidR="00A03F62" w:rsidRPr="00A03F62" w:rsidRDefault="00A03F62" w:rsidP="000E2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12120A" w:rsidRPr="0012120A" w:rsidRDefault="00A03F62" w:rsidP="0012120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b/>
          <w:sz w:val="24"/>
          <w:szCs w:val="24"/>
        </w:rPr>
        <w:t>Предметны</w:t>
      </w:r>
      <w:r w:rsidR="0012120A">
        <w:rPr>
          <w:rFonts w:ascii="Times New Roman" w:hAnsi="Times New Roman"/>
          <w:b/>
          <w:sz w:val="24"/>
          <w:szCs w:val="24"/>
        </w:rPr>
        <w:t>е</w:t>
      </w:r>
      <w:r w:rsidRPr="00A03F62">
        <w:rPr>
          <w:rFonts w:ascii="Times New Roman" w:hAnsi="Times New Roman"/>
          <w:b/>
          <w:sz w:val="24"/>
          <w:szCs w:val="24"/>
        </w:rPr>
        <w:t xml:space="preserve"> результат</w:t>
      </w:r>
      <w:r w:rsidR="0012120A">
        <w:rPr>
          <w:rFonts w:ascii="Times New Roman" w:hAnsi="Times New Roman"/>
          <w:b/>
          <w:sz w:val="24"/>
          <w:szCs w:val="24"/>
        </w:rPr>
        <w:t>ы</w:t>
      </w:r>
      <w:r w:rsidRPr="00A03F62">
        <w:rPr>
          <w:rFonts w:ascii="Times New Roman" w:hAnsi="Times New Roman"/>
          <w:sz w:val="24"/>
          <w:szCs w:val="24"/>
        </w:rPr>
        <w:t xml:space="preserve"> </w:t>
      </w:r>
      <w:r w:rsidR="0012120A" w:rsidRPr="0012120A">
        <w:rPr>
          <w:rFonts w:ascii="Times New Roman" w:hAnsi="Times New Roman"/>
          <w:sz w:val="24"/>
          <w:szCs w:val="24"/>
        </w:rPr>
        <w:t>изучения учебного предмета "Обществознание" на уровне основного общего образования должны быть ориентированы на применение знаний, умений и навыков в учебных ситуациях и реальных</w:t>
      </w:r>
      <w:r w:rsidR="0012120A">
        <w:rPr>
          <w:rFonts w:ascii="Times New Roman" w:hAnsi="Times New Roman"/>
          <w:sz w:val="24"/>
          <w:szCs w:val="24"/>
        </w:rPr>
        <w:t xml:space="preserve"> жизненных условиях и отражать: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lastRenderedPageBreak/>
        <w:t>1) сформированность системы знаний о социальных свойствах человека, особенностях его взаимодействия с другими людьми; о характерных чертах и признаках основных сфер жизни общества; о содержании и значении социальных норм, регулирующих общественные отношени</w:t>
      </w:r>
      <w:r>
        <w:rPr>
          <w:rFonts w:ascii="Times New Roman" w:hAnsi="Times New Roman"/>
          <w:sz w:val="24"/>
          <w:szCs w:val="24"/>
        </w:rPr>
        <w:t>я;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2) сформированность умения раскрывать смысл ключевых понятий базовых для школьного обществознания социально-гуманитарных наук; сущность общества как формы</w:t>
      </w:r>
      <w:r>
        <w:rPr>
          <w:rFonts w:ascii="Times New Roman" w:hAnsi="Times New Roman"/>
          <w:sz w:val="24"/>
          <w:szCs w:val="24"/>
        </w:rPr>
        <w:t xml:space="preserve"> совместной деятельности людей;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3) сформированность умения описывать основные социальные объекты, явления, процессы с выделением их существенных признаков, структурных элементов и основных функций;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4) сформированность умения приводить примеры социальных объектов, явлений, процессов определенного типа, их структурных элементов и проявлений основных функций; разного типа социальных отношений; ситуаций, регулируемых различными видами социальных норм; деят</w:t>
      </w:r>
      <w:r>
        <w:rPr>
          <w:rFonts w:ascii="Times New Roman" w:hAnsi="Times New Roman"/>
          <w:sz w:val="24"/>
          <w:szCs w:val="24"/>
        </w:rPr>
        <w:t>ельности людей в разных сферах;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5) сформированность умения классифицировать социальные объекты, явления, процессы, их существенные признаки, элементы и основны</w:t>
      </w:r>
      <w:r>
        <w:rPr>
          <w:rFonts w:ascii="Times New Roman" w:hAnsi="Times New Roman"/>
          <w:sz w:val="24"/>
          <w:szCs w:val="24"/>
        </w:rPr>
        <w:t>е функции по разным основаниям;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6) сформированность умения сравнивать социальные объекты, явления, процессы, их элементы и основные функции; выяв</w:t>
      </w:r>
      <w:r>
        <w:rPr>
          <w:rFonts w:ascii="Times New Roman" w:hAnsi="Times New Roman"/>
          <w:sz w:val="24"/>
          <w:szCs w:val="24"/>
        </w:rPr>
        <w:t>лять их общие черты и различия;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7) сформированность умения устанавливать взаимосвязи изученных социальных объектов, явлений, процессов, их элементов и основных функций (включая взаимодействия общества и природы, человека и общества, сфер общественной жи</w:t>
      </w:r>
      <w:r>
        <w:rPr>
          <w:rFonts w:ascii="Times New Roman" w:hAnsi="Times New Roman"/>
          <w:sz w:val="24"/>
          <w:szCs w:val="24"/>
        </w:rPr>
        <w:t>зни, гражданина и государства);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120A">
        <w:rPr>
          <w:rFonts w:ascii="Times New Roman" w:hAnsi="Times New Roman"/>
          <w:sz w:val="24"/>
          <w:szCs w:val="24"/>
        </w:rPr>
        <w:t>8) владение приемами поиска социальной информации по заданной теме в различных ее источниках (материалах СМИ, учебном тексте, других адаптированных источниках, статистических материалах, носителях аудиовизуальной информации и т.п.); умение составлять на их основе план, таблицу, схему; соотносить содержание нескольких источник</w:t>
      </w:r>
      <w:r>
        <w:rPr>
          <w:rFonts w:ascii="Times New Roman" w:hAnsi="Times New Roman"/>
          <w:sz w:val="24"/>
          <w:szCs w:val="24"/>
        </w:rPr>
        <w:t>ов социальной информации;</w:t>
      </w:r>
      <w:proofErr w:type="gramEnd"/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9) владение приемами перевода информации из одной знаковой системы в другую (из текста в таблицу/диаграмму, из аудиовизуального ряда в текст/диаграмму и др.), умение выбирать знаковые системы представления информации адекватно познаватель</w:t>
      </w:r>
      <w:r>
        <w:rPr>
          <w:rFonts w:ascii="Times New Roman" w:hAnsi="Times New Roman"/>
          <w:sz w:val="24"/>
          <w:szCs w:val="24"/>
        </w:rPr>
        <w:t>ной и коммуникативной ситуации;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10) сформированность умения анализировать, обобщать, систематизировать и конкретизировать информацию из адаптированных источников, умения соотнос</w:t>
      </w:r>
      <w:r>
        <w:rPr>
          <w:rFonts w:ascii="Times New Roman" w:hAnsi="Times New Roman"/>
          <w:sz w:val="24"/>
          <w:szCs w:val="24"/>
        </w:rPr>
        <w:t>ить ее с собственными знаниями;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11) сформированность умения использовать ключевые понятия и теоретические положения базовых социально-гуманитарных наук для объяснения явлений социальной действительно</w:t>
      </w:r>
      <w:r>
        <w:rPr>
          <w:rFonts w:ascii="Times New Roman" w:hAnsi="Times New Roman"/>
          <w:sz w:val="24"/>
          <w:szCs w:val="24"/>
        </w:rPr>
        <w:t>сти, личного социального опыта;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 xml:space="preserve">12) сформированность умения определять и объяснять, аргументировать с опорой на факты социальной жизни, личный социальный опыт и обществоведческие знания свое отношение к </w:t>
      </w:r>
      <w:r>
        <w:rPr>
          <w:rFonts w:ascii="Times New Roman" w:hAnsi="Times New Roman"/>
          <w:sz w:val="24"/>
          <w:szCs w:val="24"/>
        </w:rPr>
        <w:t>социальным явлениям, процессам;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13) сформированность умения решать в рамках изученного материала познавательные и практические задачи, отражающие выполнение типичных для подростка социальных ролей, типичные социальные взаимодействия в разли</w:t>
      </w:r>
      <w:r>
        <w:rPr>
          <w:rFonts w:ascii="Times New Roman" w:hAnsi="Times New Roman"/>
          <w:sz w:val="24"/>
          <w:szCs w:val="24"/>
        </w:rPr>
        <w:t>чных сферах общественной жизни;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 xml:space="preserve">14) приобретение опыта использования полученных знаний в практической (включая </w:t>
      </w:r>
      <w:proofErr w:type="gramStart"/>
      <w:r w:rsidRPr="0012120A">
        <w:rPr>
          <w:rFonts w:ascii="Times New Roman" w:hAnsi="Times New Roman"/>
          <w:sz w:val="24"/>
          <w:szCs w:val="24"/>
        </w:rPr>
        <w:t>проектную</w:t>
      </w:r>
      <w:proofErr w:type="gramEnd"/>
      <w:r w:rsidRPr="0012120A">
        <w:rPr>
          <w:rFonts w:ascii="Times New Roman" w:hAnsi="Times New Roman"/>
          <w:sz w:val="24"/>
          <w:szCs w:val="24"/>
        </w:rPr>
        <w:t>) деятельности, а также в повседневной жизни для реализации и защиты прав человека и гражданина, осознанного выпол</w:t>
      </w:r>
      <w:r>
        <w:rPr>
          <w:rFonts w:ascii="Times New Roman" w:hAnsi="Times New Roman"/>
          <w:sz w:val="24"/>
          <w:szCs w:val="24"/>
        </w:rPr>
        <w:t>нения гражданских обязанностей;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15) приобретение опыта самостоятельного составления простейших документов (заявления, доверенности,</w:t>
      </w:r>
      <w:r>
        <w:rPr>
          <w:rFonts w:ascii="Times New Roman" w:hAnsi="Times New Roman"/>
          <w:sz w:val="24"/>
          <w:szCs w:val="24"/>
        </w:rPr>
        <w:t xml:space="preserve"> бюджет семьи, резюме и т. п.);</w:t>
      </w:r>
    </w:p>
    <w:p w:rsidR="0012120A" w:rsidRP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t>16) сформированность умения оценивать поведение людей с точки зрения социальных норм, экономической рациональности; осознание неприемлемос</w:t>
      </w:r>
      <w:r>
        <w:rPr>
          <w:rFonts w:ascii="Times New Roman" w:hAnsi="Times New Roman"/>
          <w:sz w:val="24"/>
          <w:szCs w:val="24"/>
        </w:rPr>
        <w:t>ти антиобщественного поведения;</w:t>
      </w:r>
    </w:p>
    <w:p w:rsidR="0012120A" w:rsidRDefault="0012120A" w:rsidP="001212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12120A">
        <w:rPr>
          <w:rFonts w:ascii="Times New Roman" w:hAnsi="Times New Roman"/>
          <w:sz w:val="24"/>
          <w:szCs w:val="24"/>
        </w:rPr>
        <w:lastRenderedPageBreak/>
        <w:t>17) владение приемами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уважение культуры и традиций народов России.</w:t>
      </w:r>
    </w:p>
    <w:p w:rsidR="00A03F62" w:rsidRPr="006A0C15" w:rsidRDefault="004B6CA7" w:rsidP="0012120A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A0C15" w:rsidRPr="006A0C15">
        <w:rPr>
          <w:rFonts w:ascii="Times New Roman" w:hAnsi="Times New Roman"/>
          <w:b/>
          <w:sz w:val="24"/>
          <w:szCs w:val="24"/>
        </w:rPr>
        <w:t>-9 класс</w:t>
      </w:r>
    </w:p>
    <w:p w:rsidR="006A0C15" w:rsidRPr="00E623CA" w:rsidRDefault="006A0C15" w:rsidP="00BA11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  <w:r w:rsidR="00E623CA" w:rsidRPr="00E623CA">
        <w:rPr>
          <w:rFonts w:ascii="Times New Roman" w:hAnsi="Times New Roman"/>
          <w:sz w:val="24"/>
          <w:szCs w:val="24"/>
        </w:rPr>
        <w:t>изучения предмета «Обществознания»</w:t>
      </w:r>
      <w:r w:rsidR="00E623CA">
        <w:rPr>
          <w:rFonts w:ascii="Times New Roman" w:hAnsi="Times New Roman"/>
          <w:sz w:val="24"/>
          <w:szCs w:val="24"/>
        </w:rPr>
        <w:t>: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1) воспитание российской гражданской идентичности: патриотизма, любви и уважения к Отечеству, чувства гордости за свою Родину,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прошлое и настоящее многонационального народа России; осознание своей этнической принадлежности, знание истории, языка, культуры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 xml:space="preserve">2) формирование ответственного отношения к учению, готовности и </w:t>
      </w:r>
      <w:proofErr w:type="gramStart"/>
      <w:r w:rsidRPr="00E623CA">
        <w:rPr>
          <w:rStyle w:val="c2"/>
          <w:color w:val="000000"/>
        </w:rPr>
        <w:t>способности</w:t>
      </w:r>
      <w:proofErr w:type="gramEnd"/>
      <w:r w:rsidRPr="00E623CA">
        <w:rPr>
          <w:rStyle w:val="c2"/>
          <w:color w:val="000000"/>
        </w:rPr>
        <w:t xml:space="preserve"> обучающихся к саморазвитию и самообразованию на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основе мотивации к обучению и познанию, осознанному выбору и п</w:t>
      </w:r>
      <w:r w:rsidR="00BD2CC4">
        <w:rPr>
          <w:rStyle w:val="c2"/>
          <w:color w:val="000000"/>
        </w:rPr>
        <w:t>остроению дальнейшей индивидуаль</w:t>
      </w:r>
      <w:r w:rsidR="00BD2CC4" w:rsidRPr="00E623CA">
        <w:rPr>
          <w:rStyle w:val="c2"/>
          <w:color w:val="000000"/>
        </w:rPr>
        <w:t>ной</w:t>
      </w:r>
      <w:r w:rsidRPr="00E623CA">
        <w:rPr>
          <w:rStyle w:val="c2"/>
          <w:color w:val="000000"/>
        </w:rPr>
        <w:t xml:space="preserve"> траектории образования на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базе ориентировки в мире профессий и профессиональных предпочтений, с учётом устойчивых познавательных интересов;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учитывающего социальное, культурное, языковое, духовное многообразие современного мира;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proofErr w:type="gramStart"/>
      <w:r w:rsidRPr="00E623CA">
        <w:rPr>
          <w:rStyle w:val="c2"/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культуре, языку, вере, гражданской позиции, к истории, культуре, религии, традициям, языкам, ценностям народов России и народов мира;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готовности и способности вести диалог с другими людьми и достигать в нём взаимопонимания;</w:t>
      </w:r>
      <w:proofErr w:type="gramEnd"/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социальные сообщества;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нравственных чувств и нравственного поведения, осознанного и ответственного отношения к собственным поступкам;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8) осознание значения семьи в жизни человека и общества, принятие ценности семейной жизни, уважительное и заботливое отношение к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членам своей семьи;</w:t>
      </w:r>
    </w:p>
    <w:p w:rsidR="00E623CA" w:rsidRPr="00E623CA" w:rsidRDefault="00E623CA" w:rsidP="00E623CA">
      <w:pPr>
        <w:pStyle w:val="c15"/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E623CA">
        <w:rPr>
          <w:rStyle w:val="c2"/>
          <w:color w:val="000000"/>
        </w:rPr>
        <w:t>9) развитие эстетического сознания через освоение художественного наследия народов России и мира, творческой деятельности</w:t>
      </w:r>
      <w:r w:rsidRPr="00E623CA">
        <w:rPr>
          <w:color w:val="000000"/>
        </w:rPr>
        <w:t xml:space="preserve"> </w:t>
      </w:r>
      <w:r w:rsidRPr="00E623CA">
        <w:rPr>
          <w:rStyle w:val="c2"/>
          <w:color w:val="000000"/>
        </w:rPr>
        <w:t>эстетического характера.</w:t>
      </w:r>
    </w:p>
    <w:p w:rsidR="00E623CA" w:rsidRPr="00E623CA" w:rsidRDefault="00E623CA" w:rsidP="00E623C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A11F2" w:rsidRDefault="004B3697" w:rsidP="00BA11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737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07379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BA11F2">
        <w:rPr>
          <w:rFonts w:ascii="Times New Roman" w:hAnsi="Times New Roman"/>
          <w:sz w:val="24"/>
          <w:szCs w:val="24"/>
        </w:rPr>
        <w:t xml:space="preserve"> изучения </w:t>
      </w:r>
      <w:r w:rsidR="00E623CA">
        <w:rPr>
          <w:rFonts w:ascii="Times New Roman" w:hAnsi="Times New Roman"/>
          <w:sz w:val="24"/>
          <w:szCs w:val="24"/>
        </w:rPr>
        <w:t>предмета</w:t>
      </w:r>
      <w:r w:rsidR="00BA11F2">
        <w:rPr>
          <w:rFonts w:ascii="Times New Roman" w:hAnsi="Times New Roman"/>
          <w:sz w:val="24"/>
          <w:szCs w:val="24"/>
        </w:rPr>
        <w:t xml:space="preserve"> «Обществознания»: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A11F2">
        <w:rPr>
          <w:rFonts w:ascii="Times New Roman" w:hAnsi="Times New Roman"/>
          <w:b/>
          <w:sz w:val="24"/>
          <w:szCs w:val="24"/>
        </w:rPr>
        <w:t xml:space="preserve">Регулятивные 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</w:t>
      </w:r>
      <w:r w:rsidRPr="00BA11F2">
        <w:rPr>
          <w:rFonts w:ascii="Times New Roman" w:hAnsi="Times New Roman"/>
          <w:sz w:val="24"/>
          <w:szCs w:val="24"/>
        </w:rPr>
        <w:t>: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BA11F2">
        <w:rPr>
          <w:rFonts w:ascii="Times New Roman" w:hAnsi="Times New Roman"/>
          <w:sz w:val="24"/>
          <w:szCs w:val="24"/>
        </w:rPr>
        <w:t>в</w:t>
      </w:r>
      <w:proofErr w:type="gramEnd"/>
      <w:r w:rsidRPr="00BA11F2">
        <w:rPr>
          <w:rFonts w:ascii="Times New Roman" w:hAnsi="Times New Roman"/>
          <w:sz w:val="24"/>
          <w:szCs w:val="24"/>
        </w:rPr>
        <w:t xml:space="preserve"> познавательную;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планировать пути достижения целей;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lastRenderedPageBreak/>
        <w:t>устанавливать целевые приоритеты;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уметь самостоятельно контролировать своё время и управлять им;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принимать решения в проблемной ситуации на основе переговоров;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BA11F2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BA11F2">
        <w:rPr>
          <w:rFonts w:ascii="Times New Roman" w:hAnsi="Times New Roman"/>
          <w:sz w:val="24"/>
          <w:szCs w:val="24"/>
        </w:rPr>
        <w:t xml:space="preserve"> как в конце действия, так и по ходу его реализации;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основам прогнозирования как предвидения будущих событий и развития процесса.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A11F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самостоятельно ставить новые учебные цели и задачи;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построению жизненных планов во временной перспективе;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при планировании достижения целей самостоятельно</w:t>
      </w:r>
      <w:r w:rsidR="00BD2CC4">
        <w:rPr>
          <w:rFonts w:ascii="Times New Roman" w:hAnsi="Times New Roman"/>
          <w:sz w:val="24"/>
          <w:szCs w:val="24"/>
        </w:rPr>
        <w:t xml:space="preserve"> </w:t>
      </w:r>
      <w:r w:rsidRPr="00BA11F2">
        <w:rPr>
          <w:rFonts w:ascii="Times New Roman" w:hAnsi="Times New Roman"/>
          <w:sz w:val="24"/>
          <w:szCs w:val="24"/>
        </w:rPr>
        <w:t>и адекватно учитывать условия и средства их достижения;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 xml:space="preserve">основам </w:t>
      </w:r>
      <w:proofErr w:type="spellStart"/>
      <w:r w:rsidRPr="00BA11F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BA11F2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BA11F2" w:rsidRPr="00BA11F2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 xml:space="preserve">основам </w:t>
      </w:r>
      <w:proofErr w:type="spellStart"/>
      <w:r w:rsidRPr="00BA11F2">
        <w:rPr>
          <w:rFonts w:ascii="Times New Roman" w:hAnsi="Times New Roman"/>
          <w:sz w:val="24"/>
          <w:szCs w:val="24"/>
        </w:rPr>
        <w:t>саморегуляци</w:t>
      </w:r>
      <w:r w:rsidR="00BD2CC4">
        <w:rPr>
          <w:rFonts w:ascii="Times New Roman" w:hAnsi="Times New Roman"/>
          <w:sz w:val="24"/>
          <w:szCs w:val="24"/>
        </w:rPr>
        <w:t>и</w:t>
      </w:r>
      <w:proofErr w:type="spellEnd"/>
      <w:r w:rsidRPr="00BA11F2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BA11F2" w:rsidRPr="00E623CA" w:rsidRDefault="00BA11F2" w:rsidP="002F06FE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прилагать волевые усилия и преодолевать трудности и препятствия на пути достижения целей.</w:t>
      </w:r>
    </w:p>
    <w:p w:rsidR="00BA11F2" w:rsidRDefault="00BA11F2" w:rsidP="00BA1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</w:t>
      </w:r>
      <w:r w:rsidRPr="00BA11F2">
        <w:rPr>
          <w:rFonts w:ascii="Times New Roman" w:hAnsi="Times New Roman"/>
          <w:sz w:val="24"/>
          <w:szCs w:val="24"/>
        </w:rPr>
        <w:t>: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lastRenderedPageBreak/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основам коммуникативной рефлексии;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BA11F2" w:rsidRPr="00BA11F2" w:rsidRDefault="00BA11F2" w:rsidP="002F06FE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 xml:space="preserve">отображать в речи (описание, объяснение) содержание совершаемых </w:t>
      </w:r>
      <w:r w:rsidR="00BD2CC4" w:rsidRPr="00BA11F2">
        <w:rPr>
          <w:rFonts w:ascii="Times New Roman" w:hAnsi="Times New Roman"/>
          <w:sz w:val="24"/>
          <w:szCs w:val="24"/>
        </w:rPr>
        <w:t>действий,</w:t>
      </w:r>
      <w:r w:rsidRPr="00BA11F2">
        <w:rPr>
          <w:rFonts w:ascii="Times New Roman" w:hAnsi="Times New Roman"/>
          <w:sz w:val="24"/>
          <w:szCs w:val="24"/>
        </w:rPr>
        <w:t xml:space="preserve"> как в форме громкой социализированной речи, так и в форме внутренней речи.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A11F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учитывать и координировать отличные от с</w:t>
      </w:r>
      <w:r w:rsidR="00BD2CC4">
        <w:rPr>
          <w:rFonts w:ascii="Times New Roman" w:hAnsi="Times New Roman"/>
          <w:sz w:val="24"/>
          <w:szCs w:val="24"/>
        </w:rPr>
        <w:t xml:space="preserve">обственной позиции других людей </w:t>
      </w:r>
      <w:r w:rsidRPr="00BA11F2">
        <w:rPr>
          <w:rFonts w:ascii="Times New Roman" w:hAnsi="Times New Roman"/>
          <w:sz w:val="24"/>
          <w:szCs w:val="24"/>
        </w:rPr>
        <w:t xml:space="preserve"> </w:t>
      </w:r>
      <w:r w:rsidR="00BD2CC4">
        <w:rPr>
          <w:rFonts w:ascii="Times New Roman" w:hAnsi="Times New Roman"/>
          <w:sz w:val="24"/>
          <w:szCs w:val="24"/>
        </w:rPr>
        <w:t xml:space="preserve">при </w:t>
      </w:r>
      <w:r w:rsidRPr="00BA11F2">
        <w:rPr>
          <w:rFonts w:ascii="Times New Roman" w:hAnsi="Times New Roman"/>
          <w:sz w:val="24"/>
          <w:szCs w:val="24"/>
        </w:rPr>
        <w:t>сотрудничестве;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понимать относительность мнений и подходов к решению проблемы;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оказывать поддержку и содействие тем, от кого зависит достижение цели в совместной деятельности;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</w:t>
      </w:r>
      <w:r w:rsidR="000D7502">
        <w:rPr>
          <w:rFonts w:ascii="Times New Roman" w:hAnsi="Times New Roman"/>
          <w:sz w:val="24"/>
          <w:szCs w:val="24"/>
        </w:rPr>
        <w:t xml:space="preserve"> </w:t>
      </w:r>
      <w:r w:rsidRPr="00BA11F2">
        <w:rPr>
          <w:rFonts w:ascii="Times New Roman" w:hAnsi="Times New Roman"/>
          <w:sz w:val="24"/>
          <w:szCs w:val="24"/>
        </w:rPr>
        <w:t>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A11F2" w:rsidRPr="00BA11F2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BA11F2" w:rsidRPr="00E623CA" w:rsidRDefault="00BA11F2" w:rsidP="002F06F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b/>
          <w:sz w:val="24"/>
          <w:szCs w:val="24"/>
        </w:rPr>
        <w:t>Познавательные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учащиеся научатся</w:t>
      </w:r>
      <w:r w:rsidRPr="00BA11F2">
        <w:rPr>
          <w:rFonts w:ascii="Times New Roman" w:hAnsi="Times New Roman"/>
          <w:sz w:val="24"/>
          <w:szCs w:val="24"/>
        </w:rPr>
        <w:t>: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основам реализации проектно-исследовательской деятельности;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проводить наблюдение и эксперимент под руководством учителя;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создавать и преобразовывать модели и схемы для решения задач;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давать определение понятиям;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lastRenderedPageBreak/>
        <w:t>устанавливать причинно-следственные связи;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осуществлять логическую операцию установления родовидовых отношений, ограничение понятия;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 xml:space="preserve">осуществлять сравнение, </w:t>
      </w:r>
      <w:proofErr w:type="spellStart"/>
      <w:r w:rsidRPr="00BA11F2">
        <w:rPr>
          <w:rFonts w:ascii="Times New Roman" w:hAnsi="Times New Roman"/>
          <w:sz w:val="24"/>
          <w:szCs w:val="24"/>
        </w:rPr>
        <w:t>сериацию</w:t>
      </w:r>
      <w:proofErr w:type="spellEnd"/>
      <w:r w:rsidRPr="00BA11F2">
        <w:rPr>
          <w:rFonts w:ascii="Times New Roman" w:hAnsi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строить классификацию на основе дихотомического деления (на основе отрицания);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исследования;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основам ознакомительного, изучающего, усваивающего и поискового чтения;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BA11F2" w:rsidRPr="00BA11F2" w:rsidRDefault="00BA11F2" w:rsidP="002F06FE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BA11F2" w:rsidRPr="00BA11F2" w:rsidRDefault="00BA11F2" w:rsidP="00BA11F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A11F2">
        <w:rPr>
          <w:rFonts w:ascii="Times New Roman" w:hAnsi="Times New Roman"/>
          <w:b/>
          <w:i/>
          <w:sz w:val="24"/>
          <w:szCs w:val="24"/>
        </w:rPr>
        <w:t>учащиеся получат возможность научиться:</w:t>
      </w:r>
    </w:p>
    <w:p w:rsidR="00BA11F2" w:rsidRPr="00BA11F2" w:rsidRDefault="00BA11F2" w:rsidP="002F06F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основам рефлексивного чтения;</w:t>
      </w:r>
    </w:p>
    <w:p w:rsidR="00BA11F2" w:rsidRPr="00BA11F2" w:rsidRDefault="00BA11F2" w:rsidP="002F06F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ставить проблему, аргументировать её актуальность;</w:t>
      </w:r>
    </w:p>
    <w:p w:rsidR="00BA11F2" w:rsidRPr="00BA11F2" w:rsidRDefault="00BA11F2" w:rsidP="002F06F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самостоятельно проводить исследование на основе</w:t>
      </w:r>
      <w:r w:rsidR="000D7502">
        <w:rPr>
          <w:rFonts w:ascii="Times New Roman" w:hAnsi="Times New Roman"/>
          <w:sz w:val="24"/>
          <w:szCs w:val="24"/>
        </w:rPr>
        <w:t xml:space="preserve"> </w:t>
      </w:r>
      <w:r w:rsidRPr="00BA11F2">
        <w:rPr>
          <w:rFonts w:ascii="Times New Roman" w:hAnsi="Times New Roman"/>
          <w:sz w:val="24"/>
          <w:szCs w:val="24"/>
        </w:rPr>
        <w:t>применения методов наблюдения и эксперимента;</w:t>
      </w:r>
    </w:p>
    <w:p w:rsidR="00BA11F2" w:rsidRPr="00BA11F2" w:rsidRDefault="00BA11F2" w:rsidP="002F06F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выдвигать гипотезы о связях и закономерностях событий, процессов, объектов;</w:t>
      </w:r>
    </w:p>
    <w:p w:rsidR="00BA11F2" w:rsidRPr="00BA11F2" w:rsidRDefault="00BA11F2" w:rsidP="002F06F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организовывать исследование с целью проверки гипотез;</w:t>
      </w:r>
    </w:p>
    <w:p w:rsidR="00BA11F2" w:rsidRDefault="00BA11F2" w:rsidP="002F06F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11F2">
        <w:rPr>
          <w:rFonts w:ascii="Times New Roman" w:hAnsi="Times New Roman"/>
          <w:sz w:val="24"/>
          <w:szCs w:val="24"/>
        </w:rPr>
        <w:t>делать умозаключения (</w:t>
      </w:r>
      <w:proofErr w:type="gramStart"/>
      <w:r w:rsidRPr="00BA11F2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BA11F2">
        <w:rPr>
          <w:rFonts w:ascii="Times New Roman" w:hAnsi="Times New Roman"/>
          <w:sz w:val="24"/>
          <w:szCs w:val="24"/>
        </w:rPr>
        <w:t xml:space="preserve"> и по аналогии)</w:t>
      </w:r>
      <w:r w:rsidR="000B7298">
        <w:rPr>
          <w:rFonts w:ascii="Times New Roman" w:hAnsi="Times New Roman"/>
          <w:sz w:val="24"/>
          <w:szCs w:val="24"/>
        </w:rPr>
        <w:t xml:space="preserve"> </w:t>
      </w:r>
      <w:r w:rsidRPr="00BA11F2">
        <w:rPr>
          <w:rFonts w:ascii="Times New Roman" w:hAnsi="Times New Roman"/>
          <w:sz w:val="24"/>
          <w:szCs w:val="24"/>
        </w:rPr>
        <w:t>и выводы на основе аргументации.</w:t>
      </w:r>
    </w:p>
    <w:p w:rsidR="000E2186" w:rsidRPr="000E2186" w:rsidRDefault="000E2186" w:rsidP="000E2186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E2186">
        <w:rPr>
          <w:rFonts w:ascii="Times New Roman" w:hAnsi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3F62">
        <w:rPr>
          <w:rFonts w:ascii="Times New Roman" w:hAnsi="Times New Roman"/>
          <w:sz w:val="24"/>
          <w:szCs w:val="24"/>
        </w:rPr>
        <w:t>освоения выпускниками основной школы содержания программы по о</w:t>
      </w:r>
      <w:r>
        <w:rPr>
          <w:rFonts w:ascii="Times New Roman" w:hAnsi="Times New Roman"/>
          <w:sz w:val="24"/>
          <w:szCs w:val="24"/>
        </w:rPr>
        <w:t>бществознанию являются в сфере</w:t>
      </w:r>
      <w:r>
        <w:rPr>
          <w:rFonts w:ascii="Times New Roman" w:hAnsi="Times New Roman"/>
          <w:b/>
          <w:sz w:val="24"/>
          <w:szCs w:val="24"/>
        </w:rPr>
        <w:t>:</w:t>
      </w:r>
      <w:r w:rsidRPr="000E2186">
        <w:rPr>
          <w:rFonts w:ascii="Times New Roman" w:hAnsi="Times New Roman"/>
          <w:b/>
          <w:sz w:val="24"/>
          <w:szCs w:val="24"/>
        </w:rPr>
        <w:t xml:space="preserve"> </w:t>
      </w:r>
    </w:p>
    <w:p w:rsidR="000E2186" w:rsidRDefault="004B6CA7" w:rsidP="000E2186">
      <w:pPr>
        <w:pStyle w:val="a7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E2186" w:rsidRPr="000E2186">
        <w:rPr>
          <w:rFonts w:ascii="Times New Roman" w:hAnsi="Times New Roman"/>
          <w:b/>
          <w:sz w:val="24"/>
          <w:szCs w:val="24"/>
        </w:rPr>
        <w:t>-9 класс</w:t>
      </w:r>
    </w:p>
    <w:p w:rsidR="000E2186" w:rsidRPr="00A03F62" w:rsidRDefault="000E2186" w:rsidP="000E2186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03F62">
        <w:rPr>
          <w:rFonts w:ascii="Times New Roman" w:hAnsi="Times New Roman"/>
          <w:b/>
          <w:i/>
          <w:sz w:val="24"/>
          <w:szCs w:val="24"/>
        </w:rPr>
        <w:t>познавательной</w:t>
      </w:r>
    </w:p>
    <w:p w:rsidR="000E2186" w:rsidRPr="00A03F62" w:rsidRDefault="000E2186" w:rsidP="000E2186">
      <w:pPr>
        <w:pStyle w:val="a7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0E2186" w:rsidRPr="00A03F62" w:rsidRDefault="000E2186" w:rsidP="000E2186">
      <w:pPr>
        <w:pStyle w:val="a7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0E2186" w:rsidRPr="00A03F62" w:rsidRDefault="000E2186" w:rsidP="000E2186">
      <w:pPr>
        <w:pStyle w:val="a7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E2186" w:rsidRPr="00A03F62" w:rsidRDefault="000E2186" w:rsidP="000E2186">
      <w:pPr>
        <w:pStyle w:val="a7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 xml:space="preserve"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A03F62">
        <w:rPr>
          <w:rFonts w:ascii="Times New Roman" w:hAnsi="Times New Roman"/>
          <w:sz w:val="24"/>
          <w:szCs w:val="24"/>
        </w:rPr>
        <w:t>позиций</w:t>
      </w:r>
      <w:proofErr w:type="gramEnd"/>
      <w:r w:rsidRPr="00A03F62">
        <w:rPr>
          <w:rFonts w:ascii="Times New Roman" w:hAnsi="Times New Roman"/>
          <w:sz w:val="24"/>
          <w:szCs w:val="24"/>
        </w:rPr>
        <w:t xml:space="preserve"> одобряемых в современном российском обществе социальных ценностей;</w:t>
      </w:r>
    </w:p>
    <w:p w:rsidR="000E2186" w:rsidRPr="00A03F62" w:rsidRDefault="000E2186" w:rsidP="000E2186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03F62">
        <w:rPr>
          <w:rFonts w:ascii="Times New Roman" w:hAnsi="Times New Roman"/>
          <w:b/>
          <w:i/>
          <w:sz w:val="24"/>
          <w:szCs w:val="24"/>
        </w:rPr>
        <w:t>ценностно-мотивационной</w:t>
      </w:r>
    </w:p>
    <w:p w:rsidR="000E2186" w:rsidRPr="00A03F62" w:rsidRDefault="000E2186" w:rsidP="000E2186">
      <w:pPr>
        <w:pStyle w:val="a7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lastRenderedPageBreak/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E2186" w:rsidRPr="00A03F62" w:rsidRDefault="000E2186" w:rsidP="000E2186">
      <w:pPr>
        <w:pStyle w:val="a7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E2186" w:rsidRPr="00A03F62" w:rsidRDefault="000E2186" w:rsidP="000E2186">
      <w:pPr>
        <w:pStyle w:val="a7"/>
        <w:numPr>
          <w:ilvl w:val="1"/>
          <w:numId w:val="9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0E2186" w:rsidRPr="00A03F62" w:rsidRDefault="000E2186" w:rsidP="000E2186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03F62">
        <w:rPr>
          <w:rFonts w:ascii="Times New Roman" w:hAnsi="Times New Roman"/>
          <w:b/>
          <w:i/>
          <w:sz w:val="24"/>
          <w:szCs w:val="24"/>
        </w:rPr>
        <w:t>трудовой</w:t>
      </w:r>
    </w:p>
    <w:p w:rsidR="000E2186" w:rsidRPr="00A03F62" w:rsidRDefault="000E2186" w:rsidP="000E2186">
      <w:pPr>
        <w:pStyle w:val="a7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E2186" w:rsidRPr="00A03F62" w:rsidRDefault="000E2186" w:rsidP="000E2186">
      <w:pPr>
        <w:pStyle w:val="a7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0E2186" w:rsidRPr="00A03F62" w:rsidRDefault="000E2186" w:rsidP="000E2186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03F62">
        <w:rPr>
          <w:rFonts w:ascii="Times New Roman" w:hAnsi="Times New Roman"/>
          <w:b/>
          <w:i/>
          <w:sz w:val="24"/>
          <w:szCs w:val="24"/>
        </w:rPr>
        <w:t>эстетической</w:t>
      </w:r>
    </w:p>
    <w:p w:rsidR="000E2186" w:rsidRPr="00A03F62" w:rsidRDefault="000E2186" w:rsidP="000E2186">
      <w:pPr>
        <w:pStyle w:val="a7"/>
        <w:numPr>
          <w:ilvl w:val="0"/>
          <w:numId w:val="11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0E2186" w:rsidRPr="00A03F62" w:rsidRDefault="000E2186" w:rsidP="000E2186">
      <w:pPr>
        <w:pStyle w:val="a7"/>
        <w:numPr>
          <w:ilvl w:val="0"/>
          <w:numId w:val="11"/>
        </w:numPr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A03F62">
        <w:rPr>
          <w:rFonts w:ascii="Times New Roman" w:hAnsi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0E2186" w:rsidRPr="00A03F62" w:rsidRDefault="000E2186" w:rsidP="000E2186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03F62">
        <w:rPr>
          <w:rFonts w:ascii="Times New Roman" w:hAnsi="Times New Roman"/>
          <w:b/>
          <w:i/>
          <w:sz w:val="24"/>
          <w:szCs w:val="24"/>
        </w:rPr>
        <w:t>коммуникативной</w:t>
      </w:r>
    </w:p>
    <w:p w:rsidR="000E2186" w:rsidRPr="00FA19CC" w:rsidRDefault="000E2186" w:rsidP="000E2186">
      <w:pPr>
        <w:pStyle w:val="a7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A19CC">
        <w:rPr>
          <w:rFonts w:ascii="Times New Roman" w:hAnsi="Times New Roman"/>
          <w:sz w:val="24"/>
          <w:szCs w:val="24"/>
        </w:rPr>
        <w:t>знание определяющих признаков коммуникативной деятельности в сравнении с другими видами деятельности;</w:t>
      </w:r>
    </w:p>
    <w:p w:rsidR="000E2186" w:rsidRPr="00FA19CC" w:rsidRDefault="000E2186" w:rsidP="000E2186">
      <w:pPr>
        <w:pStyle w:val="a7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A19CC">
        <w:rPr>
          <w:rFonts w:ascii="Times New Roman" w:hAnsi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0E2186" w:rsidRPr="00FA19CC" w:rsidRDefault="000E2186" w:rsidP="000E2186">
      <w:pPr>
        <w:pStyle w:val="a7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A19CC">
        <w:rPr>
          <w:rFonts w:ascii="Times New Roman" w:hAnsi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0E2186" w:rsidRPr="00FA19CC" w:rsidRDefault="000E2186" w:rsidP="000E2186">
      <w:pPr>
        <w:pStyle w:val="a7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A19CC">
        <w:rPr>
          <w:rFonts w:ascii="Times New Roman" w:hAnsi="Times New Roman"/>
          <w:sz w:val="24"/>
          <w:szCs w:val="24"/>
        </w:rPr>
        <w:t>понимание значения коммуникации в межличностном общении;</w:t>
      </w:r>
    </w:p>
    <w:p w:rsidR="000E2186" w:rsidRPr="00FA19CC" w:rsidRDefault="000E2186" w:rsidP="000E2186">
      <w:pPr>
        <w:pStyle w:val="a7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A19CC">
        <w:rPr>
          <w:rFonts w:ascii="Times New Roman" w:hAnsi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0E2186" w:rsidRPr="000E2186" w:rsidRDefault="000E2186" w:rsidP="000E2186">
      <w:pPr>
        <w:pStyle w:val="a7"/>
        <w:numPr>
          <w:ilvl w:val="0"/>
          <w:numId w:val="12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FA19CC">
        <w:rPr>
          <w:rFonts w:ascii="Times New Roman" w:hAnsi="Times New Roman"/>
          <w:sz w:val="24"/>
          <w:szCs w:val="24"/>
        </w:rPr>
        <w:t>знакомство с отдельными приемами и техниками преодоления конфликтов.</w:t>
      </w:r>
    </w:p>
    <w:p w:rsidR="004B3697" w:rsidRPr="00807379" w:rsidRDefault="004B3697" w:rsidP="00BA11F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07379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807379">
        <w:rPr>
          <w:rFonts w:ascii="Times New Roman" w:hAnsi="Times New Roman"/>
          <w:sz w:val="24"/>
          <w:szCs w:val="24"/>
        </w:rPr>
        <w:t xml:space="preserve"> </w:t>
      </w:r>
      <w:r w:rsidR="007C00D1">
        <w:rPr>
          <w:rFonts w:ascii="Times New Roman" w:hAnsi="Times New Roman"/>
          <w:sz w:val="24"/>
          <w:szCs w:val="24"/>
        </w:rPr>
        <w:t>изучения предмета «Обществознания</w:t>
      </w:r>
      <w:r w:rsidR="007C00D1" w:rsidRPr="007C00D1">
        <w:rPr>
          <w:rFonts w:ascii="Times New Roman" w:hAnsi="Times New Roman"/>
          <w:sz w:val="24"/>
          <w:szCs w:val="24"/>
        </w:rPr>
        <w:t>» являются следующие умения</w:t>
      </w:r>
      <w:r w:rsidRPr="00807379">
        <w:rPr>
          <w:rFonts w:ascii="Times New Roman" w:hAnsi="Times New Roman"/>
          <w:sz w:val="24"/>
          <w:szCs w:val="24"/>
        </w:rPr>
        <w:t>:</w:t>
      </w:r>
    </w:p>
    <w:p w:rsidR="007C00D1" w:rsidRDefault="007C00D1" w:rsidP="000B7298">
      <w:pPr>
        <w:pStyle w:val="a3"/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6 класс:</w:t>
      </w:r>
    </w:p>
    <w:p w:rsidR="007C00D1" w:rsidRPr="007C00D1" w:rsidRDefault="007C00D1" w:rsidP="002F06F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использовать  полученные знания для понима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ния собственных психических процессов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объяснять роль мотивов в деятельности людей; давать на основе полученных знаний оценки насилию и агрессии, объяс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нять с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вое нетерпимое отноше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ние к любым видам насилия 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и быть готовым противостоять им;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выделять в смоделирован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ных и реальных ситуациях сущностные характеристики и основные виды деятельности лю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дей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характеризовать процесс социализации личност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и;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описывать реальные связи и зависи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мости между воспитанием и социа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лизацией личности;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характеризовать начальные этапы жизни человека, ос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новные слагаемые здорового обра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за жизни;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осознанно выбир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ать критерии для оценки безопас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ных условий жизни, на пр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имерах показывать опасность пагубных привычек, угрожаю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щих здоровью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выделять  основные характе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ристики зрелости, как наиб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олее активного периода жизни че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ловека;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сравнивать и сопоставлять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на основе характеристики основ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ных возрастных периодов ж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изни человека</w:t>
      </w:r>
      <w:r w:rsidR="00BD2CC4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возможности и ограничения каждого возрастно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го периода;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lastRenderedPageBreak/>
        <w:t>характеризовать развитие отдельных областей и форм культуры; распознавать и разли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чать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явления духовной культу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ры;</w:t>
      </w:r>
    </w:p>
    <w:p w:rsidR="007C00D1" w:rsidRPr="007C00D1" w:rsidRDefault="007C00D1" w:rsidP="002F06FE">
      <w:pPr>
        <w:pStyle w:val="a3"/>
        <w:numPr>
          <w:ilvl w:val="0"/>
          <w:numId w:val="15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видеть и комментировать связь научного знания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и ценностных установок, мораль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ных суждений при получении, распространении и применении научного знания</w:t>
      </w:r>
      <w:r w:rsidR="000B7298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</w:p>
    <w:p w:rsidR="007C00D1" w:rsidRPr="007C00D1" w:rsidRDefault="007C00D1" w:rsidP="007C00D1">
      <w:pPr>
        <w:pStyle w:val="a3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учащиеся получат возможность научиться:</w:t>
      </w:r>
    </w:p>
    <w:p w:rsidR="007C00D1" w:rsidRPr="007C00D1" w:rsidRDefault="007C00D1" w:rsidP="002F06F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научно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му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тип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у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мышления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7C00D1" w:rsidRPr="007C00D1" w:rsidRDefault="007C00D1" w:rsidP="002F06F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sz w:val="24"/>
          <w:szCs w:val="24"/>
          <w:shd w:val="clear" w:color="auto" w:fill="FFFFFF"/>
        </w:rPr>
        <w:t>овладению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научной терминологией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7C00D1" w:rsidRPr="007C00D1" w:rsidRDefault="007C00D1" w:rsidP="002F06F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применять полученные знания на практике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7C00D1" w:rsidRPr="007C00D1" w:rsidRDefault="007C00D1" w:rsidP="002F06F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давать ответ на вопрос в объеме подзаголовка параграфа с использованием содержащихся в учебнике фрагментов пис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ьменных источников, иллюстраций;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:rsidR="007C00D1" w:rsidRPr="007C00D1" w:rsidRDefault="007C00D1" w:rsidP="002F06F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>воспроизводить и объяснять оценку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общественных явлений и событий;</w:t>
      </w: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:rsidR="007C00D1" w:rsidRPr="007C00D1" w:rsidRDefault="007C00D1" w:rsidP="002F06F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7C00D1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определять нравственные и культурные ценности людей  и выражать отношение к ним с позиций личного опыта 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учащегося.</w:t>
      </w:r>
    </w:p>
    <w:p w:rsidR="000B7298" w:rsidRPr="007C00D1" w:rsidRDefault="000B7298" w:rsidP="000B7298">
      <w:pPr>
        <w:pStyle w:val="a3"/>
        <w:spacing w:line="276" w:lineRule="auto"/>
        <w:jc w:val="center"/>
        <w:rPr>
          <w:rFonts w:ascii="Times New Roman" w:hAnsi="Times New Roman"/>
          <w:b/>
          <w:i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7 класс:</w:t>
      </w:r>
    </w:p>
    <w:p w:rsidR="000B7298" w:rsidRPr="000B7298" w:rsidRDefault="000B7298" w:rsidP="002F06F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мировоззренче</w:t>
      </w:r>
      <w:r w:rsidRPr="000B7298">
        <w:rPr>
          <w:rFonts w:ascii="Times New Roman" w:hAnsi="Times New Roman"/>
          <w:sz w:val="24"/>
          <w:szCs w:val="24"/>
        </w:rPr>
        <w:t>ск</w:t>
      </w:r>
      <w:r w:rsidR="00BD2CC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>, ценностно-смыслов</w:t>
      </w:r>
      <w:r w:rsidR="00BD2CC4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сфер</w:t>
      </w:r>
      <w:r w:rsidR="00BD2CC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0B7298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ющихся</w:t>
      </w:r>
      <w:proofErr w:type="gramEnd"/>
      <w:r>
        <w:rPr>
          <w:rFonts w:ascii="Times New Roman" w:hAnsi="Times New Roman"/>
          <w:sz w:val="24"/>
          <w:szCs w:val="24"/>
        </w:rPr>
        <w:t>, основ</w:t>
      </w:r>
      <w:r w:rsidR="00BD2CC4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россий</w:t>
      </w:r>
      <w:r w:rsidRPr="000B7298">
        <w:rPr>
          <w:rFonts w:ascii="Times New Roman" w:hAnsi="Times New Roman"/>
          <w:sz w:val="24"/>
          <w:szCs w:val="24"/>
        </w:rPr>
        <w:t>ской гражданской идентичности, социальную ответственность, правово</w:t>
      </w:r>
      <w:r w:rsidR="00BD2CC4">
        <w:rPr>
          <w:rFonts w:ascii="Times New Roman" w:hAnsi="Times New Roman"/>
          <w:sz w:val="24"/>
          <w:szCs w:val="24"/>
        </w:rPr>
        <w:t>е</w:t>
      </w:r>
      <w:r w:rsidRPr="000B7298">
        <w:rPr>
          <w:rFonts w:ascii="Times New Roman" w:hAnsi="Times New Roman"/>
          <w:sz w:val="24"/>
          <w:szCs w:val="24"/>
        </w:rPr>
        <w:t xml:space="preserve"> самосознани</w:t>
      </w:r>
      <w:r w:rsidR="00BD2CC4">
        <w:rPr>
          <w:rFonts w:ascii="Times New Roman" w:hAnsi="Times New Roman"/>
          <w:sz w:val="24"/>
          <w:szCs w:val="24"/>
        </w:rPr>
        <w:t>е</w:t>
      </w:r>
      <w:r w:rsidRPr="000B7298">
        <w:rPr>
          <w:rFonts w:ascii="Times New Roman" w:hAnsi="Times New Roman"/>
          <w:sz w:val="24"/>
          <w:szCs w:val="24"/>
        </w:rPr>
        <w:t>, толерантность, приверженности ценностям, закрепленным в Конституции Российской Федерации;</w:t>
      </w:r>
    </w:p>
    <w:p w:rsidR="000B7298" w:rsidRPr="000B7298" w:rsidRDefault="000B7298" w:rsidP="002F06F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пониманию основных принци</w:t>
      </w:r>
      <w:r w:rsidRPr="000B7298">
        <w:rPr>
          <w:rFonts w:ascii="Times New Roman" w:hAnsi="Times New Roman"/>
          <w:sz w:val="24"/>
          <w:szCs w:val="24"/>
        </w:rPr>
        <w:t>пов жизни общества, роли окружающей среды как важного фактора формирования качеств личности, её социализации;</w:t>
      </w:r>
    </w:p>
    <w:p w:rsidR="000B7298" w:rsidRPr="000B7298" w:rsidRDefault="000B7298" w:rsidP="002F06F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осознанию своей роли в це</w:t>
      </w:r>
      <w:r w:rsidRPr="000B7298">
        <w:rPr>
          <w:rFonts w:ascii="Times New Roman" w:hAnsi="Times New Roman"/>
          <w:sz w:val="24"/>
          <w:szCs w:val="24"/>
        </w:rPr>
        <w:t>лостном, многообразно</w:t>
      </w:r>
      <w:r w:rsidR="00BD2CC4">
        <w:rPr>
          <w:rFonts w:ascii="Times New Roman" w:hAnsi="Times New Roman"/>
          <w:sz w:val="24"/>
          <w:szCs w:val="24"/>
        </w:rPr>
        <w:t>м и быстро изменяюще</w:t>
      </w:r>
      <w:r w:rsidRPr="000B7298">
        <w:rPr>
          <w:rFonts w:ascii="Times New Roman" w:hAnsi="Times New Roman"/>
          <w:sz w:val="24"/>
          <w:szCs w:val="24"/>
        </w:rPr>
        <w:t>мся мире;</w:t>
      </w:r>
    </w:p>
    <w:p w:rsidR="000B7298" w:rsidRPr="000B7298" w:rsidRDefault="000B7298" w:rsidP="002F06FE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B7298">
        <w:rPr>
          <w:rFonts w:ascii="Times New Roman" w:hAnsi="Times New Roman"/>
          <w:sz w:val="24"/>
          <w:szCs w:val="24"/>
        </w:rPr>
        <w:t xml:space="preserve">риобретению теоретических знаний и опыта их применения для адекватной ориентации в окружающем мире, адаптация в нем, формирования собственной активной позиции в общественной жизни при решении задач </w:t>
      </w:r>
      <w:r>
        <w:rPr>
          <w:rFonts w:ascii="Times New Roman" w:hAnsi="Times New Roman"/>
          <w:sz w:val="24"/>
          <w:szCs w:val="24"/>
        </w:rPr>
        <w:t>в области социальных отношений.</w:t>
      </w:r>
    </w:p>
    <w:p w:rsidR="000B7298" w:rsidRPr="000B7298" w:rsidRDefault="000B7298" w:rsidP="000B729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B7298">
        <w:rPr>
          <w:rFonts w:ascii="Times New Roman" w:hAnsi="Times New Roman"/>
          <w:i/>
          <w:sz w:val="24"/>
          <w:szCs w:val="24"/>
        </w:rPr>
        <w:t>учащиеся получ</w:t>
      </w:r>
      <w:r>
        <w:rPr>
          <w:rFonts w:ascii="Times New Roman" w:hAnsi="Times New Roman"/>
          <w:i/>
          <w:sz w:val="24"/>
          <w:szCs w:val="24"/>
        </w:rPr>
        <w:t>ат</w:t>
      </w:r>
      <w:r w:rsidRPr="000B7298">
        <w:rPr>
          <w:rFonts w:ascii="Times New Roman" w:hAnsi="Times New Roman"/>
          <w:i/>
          <w:sz w:val="24"/>
          <w:szCs w:val="24"/>
        </w:rPr>
        <w:t xml:space="preserve"> возможность научиться:</w:t>
      </w:r>
    </w:p>
    <w:p w:rsidR="000B7298" w:rsidRPr="000B7298" w:rsidRDefault="000B7298" w:rsidP="002F06F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получит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0B7298" w:rsidRPr="000B7298" w:rsidRDefault="000B7298" w:rsidP="002F06F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приверженность гуманистическим и де</w:t>
      </w:r>
      <w:r>
        <w:rPr>
          <w:rFonts w:ascii="Times New Roman" w:hAnsi="Times New Roman"/>
          <w:sz w:val="24"/>
          <w:szCs w:val="24"/>
        </w:rPr>
        <w:t>мократическим ценностям, патрио</w:t>
      </w:r>
      <w:r w:rsidRPr="000B7298">
        <w:rPr>
          <w:rFonts w:ascii="Times New Roman" w:hAnsi="Times New Roman"/>
          <w:sz w:val="24"/>
          <w:szCs w:val="24"/>
        </w:rPr>
        <w:t>тизму и гражданственности;</w:t>
      </w:r>
    </w:p>
    <w:p w:rsidR="000B7298" w:rsidRPr="000B7298" w:rsidRDefault="000B7298" w:rsidP="002F06F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0B7298" w:rsidRPr="000B7298" w:rsidRDefault="000B7298" w:rsidP="002F06F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значения трудовой дея</w:t>
      </w:r>
      <w:r w:rsidRPr="000B7298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льности для личности и для обще</w:t>
      </w:r>
      <w:r w:rsidRPr="000B7298">
        <w:rPr>
          <w:rFonts w:ascii="Times New Roman" w:hAnsi="Times New Roman"/>
          <w:sz w:val="24"/>
          <w:szCs w:val="24"/>
        </w:rPr>
        <w:t>ства;</w:t>
      </w:r>
    </w:p>
    <w:p w:rsidR="000B7298" w:rsidRPr="000B7298" w:rsidRDefault="000B7298" w:rsidP="002F06F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0B7298" w:rsidRDefault="000B7298" w:rsidP="002F06FE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нимание роли искусства в станов</w:t>
      </w:r>
      <w:r w:rsidRPr="000B7298"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z w:val="24"/>
          <w:szCs w:val="24"/>
        </w:rPr>
        <w:t>нии личности и в жизни общества.</w:t>
      </w:r>
    </w:p>
    <w:p w:rsidR="000B7298" w:rsidRPr="000B7298" w:rsidRDefault="000B7298" w:rsidP="000B7298">
      <w:pPr>
        <w:pStyle w:val="a3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B7298">
        <w:rPr>
          <w:rFonts w:ascii="Times New Roman" w:hAnsi="Times New Roman"/>
          <w:b/>
          <w:sz w:val="24"/>
          <w:szCs w:val="24"/>
        </w:rPr>
        <w:t>8 класс:</w:t>
      </w:r>
    </w:p>
    <w:p w:rsidR="000B7298" w:rsidRDefault="000B7298" w:rsidP="002F06FE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осмысливать информа</w:t>
      </w:r>
      <w:r w:rsidRPr="000B7298">
        <w:rPr>
          <w:rFonts w:ascii="Times New Roman" w:hAnsi="Times New Roman"/>
          <w:sz w:val="24"/>
          <w:szCs w:val="24"/>
        </w:rPr>
        <w:t>цию правового и морально-нравственного характера, пол</w:t>
      </w:r>
      <w:r>
        <w:rPr>
          <w:rFonts w:ascii="Times New Roman" w:hAnsi="Times New Roman"/>
          <w:sz w:val="24"/>
          <w:szCs w:val="24"/>
        </w:rPr>
        <w:t>ученную из разнообразных источников;</w:t>
      </w:r>
      <w:r w:rsidRPr="000B7298">
        <w:rPr>
          <w:rFonts w:ascii="Times New Roman" w:hAnsi="Times New Roman"/>
          <w:sz w:val="24"/>
          <w:szCs w:val="24"/>
        </w:rPr>
        <w:t xml:space="preserve"> систематизировать, анализировать </w:t>
      </w:r>
      <w:r>
        <w:rPr>
          <w:rFonts w:ascii="Times New Roman" w:hAnsi="Times New Roman"/>
          <w:sz w:val="24"/>
          <w:szCs w:val="24"/>
        </w:rPr>
        <w:t xml:space="preserve">полученные данные; </w:t>
      </w:r>
    </w:p>
    <w:p w:rsidR="000B7298" w:rsidRPr="000B7298" w:rsidRDefault="000B7298" w:rsidP="002F06FE">
      <w:pPr>
        <w:pStyle w:val="a3"/>
        <w:numPr>
          <w:ilvl w:val="0"/>
          <w:numId w:val="2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полученную информацию для опреде</w:t>
      </w:r>
      <w:r w:rsidRPr="000B7298">
        <w:rPr>
          <w:rFonts w:ascii="Times New Roman" w:hAnsi="Times New Roman"/>
          <w:sz w:val="24"/>
          <w:szCs w:val="24"/>
        </w:rPr>
        <w:t>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0B7298" w:rsidRPr="000B7298" w:rsidRDefault="000B7298" w:rsidP="000B7298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0B7298">
        <w:rPr>
          <w:rFonts w:ascii="Times New Roman" w:hAnsi="Times New Roman"/>
          <w:i/>
          <w:sz w:val="24"/>
          <w:szCs w:val="24"/>
        </w:rPr>
        <w:t>учащиеся получ</w:t>
      </w:r>
      <w:r>
        <w:rPr>
          <w:rFonts w:ascii="Times New Roman" w:hAnsi="Times New Roman"/>
          <w:i/>
          <w:sz w:val="24"/>
          <w:szCs w:val="24"/>
        </w:rPr>
        <w:t>ат</w:t>
      </w:r>
      <w:r w:rsidRPr="000B7298">
        <w:rPr>
          <w:rFonts w:ascii="Times New Roman" w:hAnsi="Times New Roman"/>
          <w:i/>
          <w:sz w:val="24"/>
          <w:szCs w:val="24"/>
        </w:rPr>
        <w:t xml:space="preserve"> возможность научиться:</w:t>
      </w:r>
    </w:p>
    <w:p w:rsidR="000B7298" w:rsidRPr="000B7298" w:rsidRDefault="000B7298" w:rsidP="002F06FE">
      <w:pPr>
        <w:pStyle w:val="a3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0B7298">
        <w:rPr>
          <w:rFonts w:ascii="Times New Roman" w:hAnsi="Times New Roman"/>
          <w:sz w:val="24"/>
          <w:szCs w:val="24"/>
        </w:rPr>
        <w:t xml:space="preserve">оделировать несложные ситуации нарушения прав человека, </w:t>
      </w:r>
      <w:r>
        <w:rPr>
          <w:rFonts w:ascii="Times New Roman" w:hAnsi="Times New Roman"/>
          <w:sz w:val="24"/>
          <w:szCs w:val="24"/>
        </w:rPr>
        <w:t>конституционных прав и обязанно</w:t>
      </w:r>
      <w:r w:rsidRPr="000B7298">
        <w:rPr>
          <w:rFonts w:ascii="Times New Roman" w:hAnsi="Times New Roman"/>
          <w:sz w:val="24"/>
          <w:szCs w:val="24"/>
        </w:rPr>
        <w:t>стей граждан Российской Федерации и давать им моральную и правовую оценку;</w:t>
      </w:r>
    </w:p>
    <w:p w:rsidR="000B7298" w:rsidRPr="000B7298" w:rsidRDefault="000B7298" w:rsidP="002F06FE">
      <w:pPr>
        <w:pStyle w:val="a3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0B7298">
        <w:rPr>
          <w:rFonts w:ascii="Times New Roman" w:hAnsi="Times New Roman"/>
          <w:sz w:val="24"/>
          <w:szCs w:val="24"/>
        </w:rPr>
        <w:t>читься анализировать, сравнивать, классифицировать и обобщать понятия:</w:t>
      </w:r>
    </w:p>
    <w:p w:rsidR="000B7298" w:rsidRDefault="000B7298" w:rsidP="002F06FE">
      <w:pPr>
        <w:pStyle w:val="a3"/>
        <w:numPr>
          <w:ilvl w:val="0"/>
          <w:numId w:val="21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давать</w:t>
      </w:r>
      <w:r>
        <w:rPr>
          <w:rFonts w:ascii="Times New Roman" w:hAnsi="Times New Roman"/>
          <w:sz w:val="24"/>
          <w:szCs w:val="24"/>
        </w:rPr>
        <w:t xml:space="preserve"> определение понятиям на основе </w:t>
      </w:r>
      <w:r w:rsidRPr="000B7298">
        <w:rPr>
          <w:rFonts w:ascii="Times New Roman" w:hAnsi="Times New Roman"/>
          <w:sz w:val="24"/>
          <w:szCs w:val="24"/>
        </w:rPr>
        <w:t>изученного на различных предметах учебного материала.</w:t>
      </w:r>
    </w:p>
    <w:p w:rsidR="000B7298" w:rsidRPr="000B7298" w:rsidRDefault="000B7298" w:rsidP="000B7298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0B7298">
        <w:rPr>
          <w:rFonts w:ascii="Times New Roman" w:hAnsi="Times New Roman"/>
          <w:b/>
          <w:sz w:val="24"/>
          <w:szCs w:val="24"/>
        </w:rPr>
        <w:lastRenderedPageBreak/>
        <w:t>9 класс:</w:t>
      </w:r>
    </w:p>
    <w:p w:rsidR="000B7298" w:rsidRPr="000B7298" w:rsidRDefault="000B7298" w:rsidP="002F06F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социальную информацию об эконо</w:t>
      </w:r>
      <w:r w:rsidRPr="000B7298">
        <w:rPr>
          <w:rFonts w:ascii="Times New Roman" w:hAnsi="Times New Roman"/>
          <w:sz w:val="24"/>
          <w:szCs w:val="24"/>
        </w:rPr>
        <w:t>мической жизни общества из адаптированных источников различного типа;</w:t>
      </w:r>
    </w:p>
    <w:p w:rsidR="000B7298" w:rsidRPr="000B7298" w:rsidRDefault="000B7298" w:rsidP="002F06F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понимать и правильно использовать основные экономические термины;</w:t>
      </w:r>
    </w:p>
    <w:p w:rsidR="000B7298" w:rsidRPr="000B7298" w:rsidRDefault="000B7298" w:rsidP="002F06F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распознавать на основе приведенных данных основные экономические системы, экономические явления и процессы, сравнивать их;</w:t>
      </w:r>
    </w:p>
    <w:p w:rsidR="000B7298" w:rsidRPr="000B7298" w:rsidRDefault="000B7298" w:rsidP="002F06F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объяснять механизм рыночного регулирования экономики и характеризовать роль государства в регулировании экономики;</w:t>
      </w:r>
    </w:p>
    <w:p w:rsidR="000B7298" w:rsidRPr="000B7298" w:rsidRDefault="000B7298" w:rsidP="002F06F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sz w:val="24"/>
          <w:szCs w:val="24"/>
        </w:rPr>
        <w:t>характеризовать функции денег в экономике;</w:t>
      </w:r>
      <w:r w:rsidRPr="000B7298">
        <w:rPr>
          <w:rFonts w:ascii="Times New Roman" w:hAnsi="Times New Roman"/>
          <w:sz w:val="24"/>
          <w:szCs w:val="24"/>
        </w:rPr>
        <w:tab/>
      </w:r>
    </w:p>
    <w:p w:rsidR="000B7298" w:rsidRPr="000B7298" w:rsidRDefault="000B7298" w:rsidP="002F06FE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социальную информацию об эконо</w:t>
      </w:r>
      <w:r w:rsidRPr="000B7298">
        <w:rPr>
          <w:rFonts w:ascii="Times New Roman" w:hAnsi="Times New Roman"/>
          <w:sz w:val="24"/>
          <w:szCs w:val="24"/>
        </w:rPr>
        <w:t>мической жизни общества из адаптированных источников различного типа;</w:t>
      </w:r>
    </w:p>
    <w:p w:rsidR="000B7298" w:rsidRDefault="000B7298" w:rsidP="000B7298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0B7298">
        <w:rPr>
          <w:rFonts w:ascii="Times New Roman" w:hAnsi="Times New Roman"/>
          <w:i/>
          <w:sz w:val="24"/>
          <w:szCs w:val="24"/>
        </w:rPr>
        <w:t>учащиеся получ</w:t>
      </w:r>
      <w:r>
        <w:rPr>
          <w:rFonts w:ascii="Times New Roman" w:hAnsi="Times New Roman"/>
          <w:i/>
          <w:sz w:val="24"/>
          <w:szCs w:val="24"/>
        </w:rPr>
        <w:t>ат</w:t>
      </w:r>
      <w:r w:rsidRPr="000B7298">
        <w:rPr>
          <w:rFonts w:ascii="Times New Roman" w:hAnsi="Times New Roman"/>
          <w:i/>
          <w:sz w:val="24"/>
          <w:szCs w:val="24"/>
        </w:rPr>
        <w:t xml:space="preserve"> возможность научиться:</w:t>
      </w:r>
    </w:p>
    <w:p w:rsidR="000B7298" w:rsidRDefault="000B7298" w:rsidP="002F06FE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</w:t>
      </w:r>
      <w:r w:rsidRPr="000B7298">
        <w:rPr>
          <w:rFonts w:ascii="Times New Roman" w:hAnsi="Times New Roman"/>
          <w:sz w:val="24"/>
          <w:szCs w:val="24"/>
        </w:rPr>
        <w:t>тенденции экономических изменений в нашем обществе</w:t>
      </w:r>
      <w:r>
        <w:rPr>
          <w:rFonts w:ascii="Times New Roman" w:hAnsi="Times New Roman"/>
          <w:sz w:val="24"/>
          <w:szCs w:val="24"/>
        </w:rPr>
        <w:t>.</w:t>
      </w:r>
    </w:p>
    <w:p w:rsidR="007A4A7E" w:rsidRPr="000B7298" w:rsidRDefault="007A4A7E" w:rsidP="007A4A7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2F7C28" w:rsidRDefault="005251D0" w:rsidP="0089467B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F7C28" w:rsidRPr="00CE5517" w:rsidRDefault="000C344E" w:rsidP="006E3B5D">
      <w:pPr>
        <w:pStyle w:val="a3"/>
        <w:tabs>
          <w:tab w:val="left" w:pos="114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56234F" w:rsidRPr="00BD2CC4" w:rsidRDefault="0056234F" w:rsidP="00BD2CC4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BD2CC4">
        <w:rPr>
          <w:rFonts w:ascii="Times New Roman" w:hAnsi="Times New Roman"/>
          <w:b/>
          <w:i/>
          <w:sz w:val="24"/>
          <w:szCs w:val="24"/>
        </w:rPr>
        <w:t>Как работать с учебником</w:t>
      </w:r>
    </w:p>
    <w:p w:rsidR="002F7C28" w:rsidRPr="00BD2CC4" w:rsidRDefault="0056234F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Наука обществознание: круг знаний, принципы, закономерности. Что изучает курс «Обществознание».</w:t>
      </w:r>
    </w:p>
    <w:p w:rsidR="006E3B5D" w:rsidRPr="00BD2CC4" w:rsidRDefault="006E3B5D" w:rsidP="00BD2CC4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BD2CC4">
        <w:rPr>
          <w:rFonts w:ascii="Times New Roman" w:hAnsi="Times New Roman"/>
          <w:b/>
          <w:bCs/>
          <w:i/>
          <w:sz w:val="24"/>
          <w:szCs w:val="24"/>
        </w:rPr>
        <w:t>Человек в социальном измерении</w:t>
      </w:r>
    </w:p>
    <w:p w:rsidR="0056234F" w:rsidRPr="00BD2CC4" w:rsidRDefault="006E3B5D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</w:t>
      </w:r>
    </w:p>
    <w:p w:rsidR="006E3B5D" w:rsidRPr="00BD2CC4" w:rsidRDefault="006E3B5D" w:rsidP="00BD2CC4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BD2CC4">
        <w:rPr>
          <w:rFonts w:ascii="Times New Roman" w:hAnsi="Times New Roman"/>
          <w:b/>
          <w:bCs/>
          <w:i/>
          <w:sz w:val="24"/>
          <w:szCs w:val="24"/>
        </w:rPr>
        <w:t>Человек среди людей</w:t>
      </w:r>
    </w:p>
    <w:p w:rsidR="00814D01" w:rsidRPr="00BD2CC4" w:rsidRDefault="00814D01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t>Межличностные отношения</w:t>
      </w:r>
      <w:r w:rsidRPr="00BD2CC4">
        <w:rPr>
          <w:rFonts w:ascii="Times New Roman" w:hAnsi="Times New Roman"/>
          <w:sz w:val="24"/>
          <w:szCs w:val="24"/>
        </w:rPr>
        <w:t xml:space="preserve">. Чувства - основа межличностных отношений. Симпатия. Стереотип. Антипатия. Виды межличностных отношений. Знакомство. Приятельские отношения. Товарищество. Дружба. Стили межличностных отношений. Официальные отношения. Личные отношения. </w:t>
      </w:r>
      <w:r w:rsidRPr="00BD2CC4">
        <w:rPr>
          <w:rFonts w:ascii="Times New Roman" w:hAnsi="Times New Roman"/>
          <w:i/>
          <w:sz w:val="24"/>
          <w:szCs w:val="24"/>
        </w:rPr>
        <w:t>Ты и твои товарищи</w:t>
      </w:r>
      <w:r w:rsidRPr="00BD2CC4">
        <w:rPr>
          <w:rFonts w:ascii="Times New Roman" w:hAnsi="Times New Roman"/>
          <w:sz w:val="24"/>
          <w:szCs w:val="24"/>
        </w:rPr>
        <w:t xml:space="preserve">. Понятие группа. Виды групп. Группы, которые мы выбираем. Кто может быть лидером. Групповые нормы. Поощрения и наказания. Санкция. С какой группой тебе по пути. </w:t>
      </w:r>
      <w:r w:rsidRPr="00BD2CC4">
        <w:rPr>
          <w:rFonts w:ascii="Times New Roman" w:hAnsi="Times New Roman"/>
          <w:i/>
          <w:sz w:val="24"/>
          <w:szCs w:val="24"/>
        </w:rPr>
        <w:t>Понятие общение</w:t>
      </w:r>
      <w:r w:rsidRPr="00BD2CC4">
        <w:rPr>
          <w:rFonts w:ascii="Times New Roman" w:hAnsi="Times New Roman"/>
          <w:sz w:val="24"/>
          <w:szCs w:val="24"/>
        </w:rPr>
        <w:t xml:space="preserve">. Цели общения. Средства общения. Речевое общение. Неречевое общение. Особенности общения со сверстниками, старшими и младшими. Роль слова в общении. </w:t>
      </w:r>
      <w:r w:rsidRPr="00BD2CC4">
        <w:rPr>
          <w:rFonts w:ascii="Times New Roman" w:hAnsi="Times New Roman"/>
          <w:i/>
          <w:sz w:val="24"/>
          <w:szCs w:val="24"/>
        </w:rPr>
        <w:t>Почему нужно быть терпимым</w:t>
      </w:r>
      <w:r w:rsidRPr="00BD2CC4">
        <w:rPr>
          <w:rFonts w:ascii="Times New Roman" w:hAnsi="Times New Roman"/>
          <w:sz w:val="24"/>
          <w:szCs w:val="24"/>
        </w:rPr>
        <w:t>. Понятие межличностный конфликт. Этапы развития конфликта. Варианты поведения в конфликте. Сотрудничество. Компромисс. Приспособление. Избегание. Инцидент. Разрешение конфликта.</w:t>
      </w:r>
    </w:p>
    <w:p w:rsidR="006E3B5D" w:rsidRPr="00BD2CC4" w:rsidRDefault="006E3B5D" w:rsidP="00BD2CC4">
      <w:pPr>
        <w:pStyle w:val="a3"/>
        <w:spacing w:line="276" w:lineRule="auto"/>
        <w:rPr>
          <w:rFonts w:ascii="Times New Roman" w:hAnsi="Times New Roman"/>
          <w:i/>
          <w:sz w:val="24"/>
          <w:szCs w:val="24"/>
        </w:rPr>
      </w:pPr>
      <w:r w:rsidRPr="00BD2CC4">
        <w:rPr>
          <w:rFonts w:ascii="Times New Roman" w:hAnsi="Times New Roman"/>
          <w:b/>
          <w:bCs/>
          <w:i/>
          <w:sz w:val="24"/>
          <w:szCs w:val="24"/>
        </w:rPr>
        <w:t>Нравственные основы жизни</w:t>
      </w:r>
    </w:p>
    <w:p w:rsidR="006E3B5D" w:rsidRPr="00BD2CC4" w:rsidRDefault="006E3B5D" w:rsidP="00BD2CC4">
      <w:pPr>
        <w:pStyle w:val="a3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Добро, смелость и страх. Человечность.</w:t>
      </w:r>
    </w:p>
    <w:p w:rsidR="006E3B5D" w:rsidRDefault="006E3B5D" w:rsidP="006E3B5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 класс</w:t>
      </w:r>
    </w:p>
    <w:p w:rsidR="006E3B5D" w:rsidRDefault="006E3B5D" w:rsidP="006E3B5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0203E">
        <w:rPr>
          <w:rFonts w:ascii="Times New Roman" w:hAnsi="Times New Roman"/>
          <w:b/>
          <w:i/>
          <w:sz w:val="24"/>
          <w:szCs w:val="24"/>
        </w:rPr>
        <w:t>Как работать с учебником</w:t>
      </w:r>
    </w:p>
    <w:p w:rsidR="006E3B5D" w:rsidRPr="00BD2CC4" w:rsidRDefault="006E3B5D" w:rsidP="00BD2CC4">
      <w:pPr>
        <w:pStyle w:val="a3"/>
        <w:spacing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2CC4">
        <w:rPr>
          <w:rFonts w:ascii="Times New Roman" w:hAnsi="Times New Roman"/>
          <w:sz w:val="24"/>
          <w:szCs w:val="24"/>
        </w:rPr>
        <w:t>Вводный урок</w:t>
      </w:r>
    </w:p>
    <w:p w:rsidR="006E3B5D" w:rsidRPr="00BD2CC4" w:rsidRDefault="00814D01" w:rsidP="00BD2CC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D2CC4">
        <w:rPr>
          <w:rFonts w:ascii="Times New Roman" w:hAnsi="Times New Roman"/>
          <w:b/>
          <w:i/>
          <w:sz w:val="24"/>
          <w:szCs w:val="24"/>
        </w:rPr>
        <w:t>Регулирование поведения людей в обществе</w:t>
      </w:r>
    </w:p>
    <w:p w:rsidR="00BD2CC4" w:rsidRDefault="006E3B5D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t>Что значит жить по правилам.</w:t>
      </w:r>
      <w:r w:rsidRPr="00BD2CC4">
        <w:rPr>
          <w:rFonts w:ascii="Times New Roman" w:hAnsi="Times New Roman"/>
          <w:sz w:val="24"/>
          <w:szCs w:val="24"/>
        </w:rPr>
        <w:t xml:space="preserve"> Социальные нормы, привычки, обычаи, ритуалы, традиции, этикет, манеры. Оценка поведения людей с точки зрения социальных норм. Значение социальных норм в процессе общественных отношений. Социальная ответственность. Соблюдение и нарушение установленных правил. Правила этикета и хорошие манеры. </w:t>
      </w:r>
      <w:r w:rsidRPr="00BD2CC4">
        <w:rPr>
          <w:rFonts w:ascii="Times New Roman" w:hAnsi="Times New Roman"/>
          <w:i/>
          <w:sz w:val="24"/>
          <w:szCs w:val="24"/>
        </w:rPr>
        <w:t>Права и обязанности граждан</w:t>
      </w:r>
      <w:r w:rsidRPr="00BD2CC4">
        <w:rPr>
          <w:rFonts w:ascii="Times New Roman" w:hAnsi="Times New Roman"/>
          <w:sz w:val="24"/>
          <w:szCs w:val="24"/>
        </w:rPr>
        <w:t xml:space="preserve">. Роль права в жизни общества и государства. Гражданские и политические права. Права ребёнка и их защита. </w:t>
      </w:r>
      <w:r w:rsidRPr="00BD2CC4">
        <w:rPr>
          <w:rFonts w:ascii="Times New Roman" w:hAnsi="Times New Roman"/>
          <w:i/>
          <w:sz w:val="24"/>
          <w:szCs w:val="24"/>
        </w:rPr>
        <w:t xml:space="preserve">Почему важно соблюдать законы. </w:t>
      </w:r>
      <w:r w:rsidRPr="00BD2CC4">
        <w:rPr>
          <w:rFonts w:ascii="Times New Roman" w:hAnsi="Times New Roman"/>
          <w:sz w:val="24"/>
          <w:szCs w:val="24"/>
        </w:rPr>
        <w:t xml:space="preserve">Свобода и ответственность. Конституция РФ. Механизмы реализации и защиты прав и свобод человека и гражданина. </w:t>
      </w:r>
      <w:r w:rsidRPr="00BD2CC4">
        <w:rPr>
          <w:rFonts w:ascii="Times New Roman" w:hAnsi="Times New Roman"/>
          <w:i/>
          <w:sz w:val="24"/>
          <w:szCs w:val="24"/>
        </w:rPr>
        <w:t>Защита Отечества</w:t>
      </w:r>
      <w:r w:rsidRPr="00BD2CC4">
        <w:rPr>
          <w:rFonts w:ascii="Times New Roman" w:hAnsi="Times New Roman"/>
          <w:sz w:val="24"/>
          <w:szCs w:val="24"/>
        </w:rPr>
        <w:t xml:space="preserve">. Патриотизм и гражданственность. Государство. Отечество. </w:t>
      </w:r>
      <w:r w:rsidRPr="00BD2CC4">
        <w:rPr>
          <w:rFonts w:ascii="Times New Roman" w:hAnsi="Times New Roman"/>
          <w:i/>
          <w:sz w:val="24"/>
          <w:szCs w:val="24"/>
        </w:rPr>
        <w:t>Что такое дисциплина?</w:t>
      </w:r>
      <w:r w:rsidRPr="00BD2CC4">
        <w:rPr>
          <w:rFonts w:ascii="Times New Roman" w:hAnsi="Times New Roman"/>
          <w:sz w:val="24"/>
          <w:szCs w:val="24"/>
        </w:rPr>
        <w:t xml:space="preserve"> Дисциплина  общеобязательная и специальная. </w:t>
      </w:r>
    </w:p>
    <w:p w:rsidR="00BD2CC4" w:rsidRDefault="006E3B5D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lastRenderedPageBreak/>
        <w:t>Правомерное поведение</w:t>
      </w:r>
      <w:r w:rsidRPr="00BD2CC4">
        <w:rPr>
          <w:rFonts w:ascii="Times New Roman" w:hAnsi="Times New Roman"/>
          <w:sz w:val="24"/>
          <w:szCs w:val="24"/>
        </w:rPr>
        <w:t>. Виды нормативно-правовых актов.  Система</w:t>
      </w:r>
      <w:r w:rsidR="00BD2CC4">
        <w:rPr>
          <w:rFonts w:ascii="Times New Roman" w:hAnsi="Times New Roman"/>
          <w:sz w:val="24"/>
          <w:szCs w:val="24"/>
        </w:rPr>
        <w:t xml:space="preserve"> законодательства.</w:t>
      </w:r>
    </w:p>
    <w:p w:rsidR="006E3B5D" w:rsidRPr="00BD2CC4" w:rsidRDefault="006E3B5D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 xml:space="preserve">Признаки и виды  правонарушений. Юридическая ответственность. Особенности правого  статуса  несовершеннолетних. Презумпция  невиновности. </w:t>
      </w:r>
      <w:r w:rsidRPr="00BD2CC4">
        <w:rPr>
          <w:rFonts w:ascii="Times New Roman" w:hAnsi="Times New Roman"/>
          <w:i/>
          <w:sz w:val="24"/>
          <w:szCs w:val="24"/>
        </w:rPr>
        <w:t>Кто  стоит на страже закона.</w:t>
      </w:r>
      <w:r w:rsidRPr="00BD2CC4">
        <w:rPr>
          <w:rFonts w:ascii="Times New Roman" w:hAnsi="Times New Roman"/>
          <w:sz w:val="24"/>
          <w:szCs w:val="24"/>
        </w:rPr>
        <w:t xml:space="preserve"> Правоохранительные органы РФ. Суд. Прокуратура. Нотариус. Милиция. Взаимодействие  правоохранительных органов и граждан</w:t>
      </w:r>
    </w:p>
    <w:p w:rsidR="006E3B5D" w:rsidRPr="00BD2CC4" w:rsidRDefault="006E3B5D" w:rsidP="00BD2CC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D2CC4">
        <w:rPr>
          <w:rFonts w:ascii="Times New Roman" w:hAnsi="Times New Roman"/>
          <w:b/>
          <w:i/>
          <w:sz w:val="24"/>
          <w:szCs w:val="24"/>
        </w:rPr>
        <w:t xml:space="preserve">Человек </w:t>
      </w:r>
      <w:r w:rsidR="00814D01" w:rsidRPr="00BD2CC4">
        <w:rPr>
          <w:rFonts w:ascii="Times New Roman" w:hAnsi="Times New Roman"/>
          <w:b/>
          <w:i/>
          <w:sz w:val="24"/>
          <w:szCs w:val="24"/>
        </w:rPr>
        <w:t>в экономических отношениях</w:t>
      </w:r>
    </w:p>
    <w:p w:rsidR="006E3B5D" w:rsidRPr="00BD2CC4" w:rsidRDefault="006E3B5D" w:rsidP="00BD2C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t>Экономика и её основные участники</w:t>
      </w:r>
      <w:r w:rsidRPr="00BD2CC4">
        <w:rPr>
          <w:rFonts w:ascii="Times New Roman" w:hAnsi="Times New Roman"/>
          <w:sz w:val="24"/>
          <w:szCs w:val="24"/>
        </w:rPr>
        <w:t xml:space="preserve">. Экономика и её роль в жизни  общества. Основные сферы экономики; производство, потребление, обмен. </w:t>
      </w:r>
      <w:r w:rsidRPr="00BD2CC4">
        <w:rPr>
          <w:rFonts w:ascii="Times New Roman" w:hAnsi="Times New Roman"/>
          <w:i/>
          <w:sz w:val="24"/>
          <w:szCs w:val="24"/>
        </w:rPr>
        <w:t>Золотые руки работника.</w:t>
      </w:r>
      <w:r w:rsidRPr="00BD2CC4">
        <w:rPr>
          <w:rFonts w:ascii="Times New Roman" w:hAnsi="Times New Roman"/>
          <w:sz w:val="24"/>
          <w:szCs w:val="24"/>
        </w:rPr>
        <w:t xml:space="preserve"> Производство и труд. Производительность труда. Заработная плата. Факторы, влияющие на производительность труда. Производство, затраты, выручка, прибыль. Производство и труд. Издержки, выручка, прибыль. </w:t>
      </w:r>
      <w:r w:rsidRPr="00BD2CC4">
        <w:rPr>
          <w:rFonts w:ascii="Times New Roman" w:hAnsi="Times New Roman"/>
          <w:i/>
          <w:sz w:val="24"/>
          <w:szCs w:val="24"/>
        </w:rPr>
        <w:t>Виды и формы бизнеса</w:t>
      </w:r>
      <w:r w:rsidRPr="00BD2CC4">
        <w:rPr>
          <w:rFonts w:ascii="Times New Roman" w:hAnsi="Times New Roman"/>
          <w:sz w:val="24"/>
          <w:szCs w:val="24"/>
        </w:rPr>
        <w:t xml:space="preserve">. Предпринимательство. Малое  предпринимательство  и фермерское хозяйство. Основное  организационно-правовые  формы предпринимательства. </w:t>
      </w:r>
      <w:r w:rsidRPr="00BD2CC4">
        <w:rPr>
          <w:rFonts w:ascii="Times New Roman" w:hAnsi="Times New Roman"/>
          <w:i/>
          <w:sz w:val="24"/>
          <w:szCs w:val="24"/>
        </w:rPr>
        <w:t>Обмен, торговля, реклама</w:t>
      </w:r>
      <w:r w:rsidRPr="00BD2CC4">
        <w:rPr>
          <w:rFonts w:ascii="Times New Roman" w:hAnsi="Times New Roman"/>
          <w:sz w:val="24"/>
          <w:szCs w:val="24"/>
        </w:rPr>
        <w:t xml:space="preserve">. Товары и услуги. Обмен, торговля. Формы торговли. Реклама. </w:t>
      </w:r>
      <w:r w:rsidRPr="00BD2CC4">
        <w:rPr>
          <w:rFonts w:ascii="Times New Roman" w:hAnsi="Times New Roman"/>
          <w:i/>
          <w:sz w:val="24"/>
          <w:szCs w:val="24"/>
        </w:rPr>
        <w:t>Деньги и их функция</w:t>
      </w:r>
      <w:r w:rsidRPr="00BD2CC4">
        <w:rPr>
          <w:rFonts w:ascii="Times New Roman" w:hAnsi="Times New Roman"/>
          <w:sz w:val="24"/>
          <w:szCs w:val="24"/>
        </w:rPr>
        <w:t xml:space="preserve">. Понятие деньги. Функции и  формы денег. Реальные и номинальные доходы. Инфляция. Обменные курсы валют. </w:t>
      </w:r>
      <w:r w:rsidRPr="00BD2CC4">
        <w:rPr>
          <w:rFonts w:ascii="Times New Roman" w:hAnsi="Times New Roman"/>
          <w:i/>
          <w:sz w:val="24"/>
          <w:szCs w:val="24"/>
        </w:rPr>
        <w:t>Экономика семьи</w:t>
      </w:r>
      <w:r w:rsidRPr="00BD2CC4">
        <w:rPr>
          <w:rFonts w:ascii="Times New Roman" w:hAnsi="Times New Roman"/>
          <w:sz w:val="24"/>
          <w:szCs w:val="24"/>
        </w:rPr>
        <w:t>. Семейный бюджет. Сущность, формы страхования. Формы сбережения граждан. Страховые услуги, предоставляемые гражданам, их роль в домашнем хозяйстве.</w:t>
      </w:r>
    </w:p>
    <w:p w:rsidR="006E3B5D" w:rsidRPr="00BD2CC4" w:rsidRDefault="006E3B5D" w:rsidP="006E3B5D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D2CC4">
        <w:rPr>
          <w:rFonts w:ascii="Times New Roman" w:hAnsi="Times New Roman"/>
          <w:b/>
          <w:i/>
          <w:sz w:val="24"/>
          <w:szCs w:val="24"/>
        </w:rPr>
        <w:t>Человек и природа</w:t>
      </w:r>
    </w:p>
    <w:p w:rsidR="006E3B5D" w:rsidRPr="00BD2CC4" w:rsidRDefault="006E3B5D" w:rsidP="006E3B5D">
      <w:pPr>
        <w:spacing w:after="0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t xml:space="preserve">Воздействие человека на природу. </w:t>
      </w:r>
      <w:r w:rsidRPr="00BD2CC4">
        <w:rPr>
          <w:rFonts w:ascii="Times New Roman" w:hAnsi="Times New Roman"/>
          <w:sz w:val="24"/>
          <w:szCs w:val="24"/>
        </w:rPr>
        <w:t>Экологический кризис, бесценный дар или неисчерпаемая кладовая, загрязнение атмосферы, почвы, воды.</w:t>
      </w:r>
    </w:p>
    <w:p w:rsidR="006E3B5D" w:rsidRPr="00BD2CC4" w:rsidRDefault="006E3B5D" w:rsidP="000920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t>Охранять природу – значит охранять жизнь.</w:t>
      </w:r>
      <w:r w:rsidRPr="00BD2CC4">
        <w:rPr>
          <w:rFonts w:ascii="Times New Roman" w:hAnsi="Times New Roman"/>
          <w:sz w:val="24"/>
          <w:szCs w:val="24"/>
        </w:rPr>
        <w:t xml:space="preserve"> Бережное отношение к природе, тяжелые последствия безответственности, экологическая мораль.</w:t>
      </w:r>
    </w:p>
    <w:p w:rsidR="006E3B5D" w:rsidRPr="00BD2CC4" w:rsidRDefault="006E3B5D" w:rsidP="006E3B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i/>
          <w:sz w:val="24"/>
          <w:szCs w:val="24"/>
        </w:rPr>
        <w:t xml:space="preserve">Законы на страже природы.  </w:t>
      </w:r>
      <w:r w:rsidRPr="00BD2CC4">
        <w:rPr>
          <w:rFonts w:ascii="Times New Roman" w:hAnsi="Times New Roman"/>
          <w:sz w:val="24"/>
          <w:szCs w:val="24"/>
        </w:rPr>
        <w:t>Охрана окружающей среды.</w:t>
      </w:r>
    </w:p>
    <w:p w:rsidR="006E3B5D" w:rsidRDefault="006E3B5D" w:rsidP="006E3B5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D675E2" w:rsidRDefault="00D675E2" w:rsidP="00D675E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Личность и общество</w:t>
      </w:r>
    </w:p>
    <w:p w:rsidR="00D675E2" w:rsidRPr="00BD2CC4" w:rsidRDefault="00D675E2" w:rsidP="00D67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ориентиры. Общество как форма жизнедеятельности людей. Основные сферы общественной жизни, их взаимосвязь. Общественные отношения. Социальные изменения и их формы. Развитие общества. Человечество в XXI в., тенденции развития, Основные вызовы и угрозы. Глобальные проблемы современности.</w:t>
      </w:r>
    </w:p>
    <w:p w:rsidR="00D675E2" w:rsidRDefault="00D675E2" w:rsidP="00D675E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Сфера духовной культуры</w:t>
      </w:r>
    </w:p>
    <w:p w:rsidR="00D675E2" w:rsidRPr="00BD2CC4" w:rsidRDefault="00D675E2" w:rsidP="00D67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Сфера духовной культуры и ее особенности. Культура личности и общества. Тенденции развития духовной культуры и современной России. Мораль. Основные ценности и нормы морали. Гуманизм. Долг и совесть. Объективные обязанности и моральная ответственность</w:t>
      </w:r>
      <w:proofErr w:type="gramStart"/>
      <w:r w:rsidRPr="00BD2CC4">
        <w:rPr>
          <w:rFonts w:ascii="Times New Roman" w:hAnsi="Times New Roman"/>
          <w:sz w:val="24"/>
          <w:szCs w:val="24"/>
        </w:rPr>
        <w:t>.</w:t>
      </w:r>
      <w:proofErr w:type="gramEnd"/>
      <w:r w:rsidRPr="00BD2C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2CC4">
        <w:rPr>
          <w:rFonts w:ascii="Times New Roman" w:hAnsi="Times New Roman"/>
          <w:sz w:val="24"/>
          <w:szCs w:val="24"/>
        </w:rPr>
        <w:t>с</w:t>
      </w:r>
      <w:proofErr w:type="gramEnd"/>
      <w:r w:rsidRPr="00BD2CC4">
        <w:rPr>
          <w:rFonts w:ascii="Times New Roman" w:hAnsi="Times New Roman"/>
          <w:sz w:val="24"/>
          <w:szCs w:val="24"/>
        </w:rPr>
        <w:t>вобода и ответственность. Моральные знания и практическое поведение.  Основные элементы системы образования в российской Федерации. Непрерывность образования. Наука и ее значение в современном обществе. Нравственные принципы труда ученого. Самообразование. Религия как одна из форм культуры. Религиозные организации и объединения, их роль в жизни современного общества.</w:t>
      </w:r>
    </w:p>
    <w:p w:rsidR="00814D01" w:rsidRDefault="00814D01" w:rsidP="00814D0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Социальная сфера</w:t>
      </w:r>
    </w:p>
    <w:p w:rsidR="00814D01" w:rsidRPr="00BD2CC4" w:rsidRDefault="00814D01" w:rsidP="00D67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 Социальный статус и социальная роль. Многообразие социальных ролей личности. Этнические группы. Межнациональные отношения. Отношение к историческому прошлому, обычаям народа. Взаимодействие людей в многонациональном и многоконфессиональном обществе. Отклоняющееся поведение. Опасность наркомании алкоголизма для человека и общества. Социальная значимость здорового образа жизни.</w:t>
      </w:r>
    </w:p>
    <w:p w:rsidR="00D675E2" w:rsidRDefault="00D675E2" w:rsidP="00D675E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Экономика</w:t>
      </w:r>
      <w:r w:rsidRPr="00B33100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675E2" w:rsidRPr="00BD2CC4" w:rsidRDefault="00D675E2" w:rsidP="00D67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lastRenderedPageBreak/>
        <w:t>Основные вопросы экономики: что, как и для кого производить. Функции экономической системы. Модели экономических систем. Собственность, право собственности, защита прав собственности. Рынок. Рыночный механизм регулирования экономики. Спрос и предложение. Рыночное равновесие. Производство, товары и услуги, факторы производства. Предпринимательство,</w:t>
      </w:r>
    </w:p>
    <w:p w:rsidR="00D675E2" w:rsidRPr="00BD2CC4" w:rsidRDefault="00D675E2" w:rsidP="00D675E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Цели фирмы, ее основные организационно – правовые формы. Роль государства в экономике. Экономические цели и функции государства.</w:t>
      </w:r>
    </w:p>
    <w:p w:rsidR="00D675E2" w:rsidRPr="00BD2CC4" w:rsidRDefault="00D675E2" w:rsidP="00D675E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BD2CC4">
        <w:rPr>
          <w:rFonts w:ascii="Times New Roman" w:hAnsi="Times New Roman"/>
          <w:sz w:val="24"/>
          <w:szCs w:val="24"/>
        </w:rPr>
        <w:t>Реальные и номинальные доходы. Инфляция. Банковские услуги, предоставляемые гражданам. Формы сбережения  граждан. Потребительский кредит. Безработица, причины безработицы. Экономические и социальные последствия безработицы. Роль государства в обеспечении занятости.</w:t>
      </w:r>
    </w:p>
    <w:p w:rsidR="006E3B5D" w:rsidRPr="00071986" w:rsidRDefault="00071986" w:rsidP="000719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986">
        <w:rPr>
          <w:rFonts w:ascii="Times New Roman" w:hAnsi="Times New Roman"/>
          <w:b/>
          <w:sz w:val="24"/>
          <w:szCs w:val="24"/>
        </w:rPr>
        <w:t>9 класс</w:t>
      </w:r>
    </w:p>
    <w:p w:rsidR="00071986" w:rsidRPr="00814D01" w:rsidRDefault="00071986" w:rsidP="000719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4D01">
        <w:rPr>
          <w:rFonts w:ascii="Times New Roman" w:hAnsi="Times New Roman"/>
          <w:b/>
          <w:sz w:val="24"/>
          <w:szCs w:val="24"/>
        </w:rPr>
        <w:t>Политика.</w:t>
      </w:r>
    </w:p>
    <w:p w:rsidR="00071986" w:rsidRPr="00071986" w:rsidRDefault="00071986" w:rsidP="00BD2CC4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Политика и власть</w:t>
      </w:r>
      <w:r w:rsidRPr="00071986">
        <w:rPr>
          <w:rFonts w:ascii="Times New Roman" w:hAnsi="Times New Roman"/>
          <w:sz w:val="24"/>
          <w:szCs w:val="24"/>
        </w:rPr>
        <w:t>. Роль политики в жизни общества. Основные направления политики.</w:t>
      </w:r>
    </w:p>
    <w:p w:rsidR="00071986" w:rsidRPr="00071986" w:rsidRDefault="00071986" w:rsidP="00BD2CC4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Государство</w:t>
      </w:r>
      <w:r w:rsidRPr="00071986">
        <w:rPr>
          <w:rFonts w:ascii="Times New Roman" w:hAnsi="Times New Roman"/>
          <w:sz w:val="24"/>
          <w:szCs w:val="24"/>
        </w:rPr>
        <w:t>, его отличительные признаки. Государ</w:t>
      </w:r>
      <w:r w:rsidRPr="00071986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071986" w:rsidRPr="00071986" w:rsidRDefault="00071986" w:rsidP="00BD2CC4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Политический режим</w:t>
      </w:r>
      <w:r w:rsidRPr="00071986">
        <w:rPr>
          <w:rFonts w:ascii="Times New Roman" w:hAnsi="Times New Roman"/>
          <w:sz w:val="24"/>
          <w:szCs w:val="24"/>
        </w:rPr>
        <w:t>. Демократия и тоталитаризм. Демократические ценности. Развитие демократии в совре</w:t>
      </w:r>
      <w:r w:rsidRPr="00071986">
        <w:rPr>
          <w:rFonts w:ascii="Times New Roman" w:hAnsi="Times New Roman"/>
          <w:sz w:val="24"/>
          <w:szCs w:val="24"/>
        </w:rPr>
        <w:softHyphen/>
        <w:t>менном мире.</w:t>
      </w:r>
    </w:p>
    <w:p w:rsidR="00071986" w:rsidRPr="00071986" w:rsidRDefault="00071986" w:rsidP="00BD2CC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Правовое государство</w:t>
      </w:r>
      <w:r w:rsidRPr="00071986">
        <w:rPr>
          <w:rFonts w:ascii="Times New Roman" w:hAnsi="Times New Roman"/>
          <w:sz w:val="24"/>
          <w:szCs w:val="24"/>
        </w:rPr>
        <w:t>. Разделение властей. Условия становления правового государства в РФ.</w:t>
      </w:r>
    </w:p>
    <w:p w:rsidR="00071986" w:rsidRPr="00071986" w:rsidRDefault="00071986" w:rsidP="00BD2CC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Гражданское общество</w:t>
      </w:r>
      <w:r w:rsidRPr="00071986">
        <w:rPr>
          <w:rFonts w:ascii="Times New Roman" w:hAnsi="Times New Roman"/>
          <w:sz w:val="24"/>
          <w:szCs w:val="24"/>
        </w:rPr>
        <w:t>. Местное самоуправление. Пути формирования гражданского общества в РФ.</w:t>
      </w:r>
    </w:p>
    <w:p w:rsidR="00071986" w:rsidRPr="00071986" w:rsidRDefault="00071986" w:rsidP="00BD2CC4">
      <w:pPr>
        <w:shd w:val="clear" w:color="auto" w:fill="FFFFFF"/>
        <w:spacing w:after="0"/>
        <w:ind w:lef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Участие граждан в политической жизни</w:t>
      </w:r>
      <w:r w:rsidRPr="00071986">
        <w:rPr>
          <w:rFonts w:ascii="Times New Roman" w:hAnsi="Times New Roman"/>
          <w:sz w:val="24"/>
          <w:szCs w:val="24"/>
        </w:rPr>
        <w:t>. Участие в вы</w:t>
      </w:r>
      <w:r w:rsidRPr="00071986">
        <w:rPr>
          <w:rFonts w:ascii="Times New Roman" w:hAnsi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071986">
        <w:rPr>
          <w:rFonts w:ascii="Times New Roman" w:hAnsi="Times New Roman"/>
          <w:sz w:val="24"/>
          <w:szCs w:val="24"/>
        </w:rPr>
        <w:softHyphen/>
        <w:t>ческого экстремизма.</w:t>
      </w:r>
    </w:p>
    <w:p w:rsidR="00071986" w:rsidRPr="00071986" w:rsidRDefault="00071986" w:rsidP="00BD2CC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Политические партии и движения</w:t>
      </w:r>
      <w:r w:rsidRPr="00071986">
        <w:rPr>
          <w:rFonts w:ascii="Times New Roman" w:hAnsi="Times New Roman"/>
          <w:sz w:val="24"/>
          <w:szCs w:val="24"/>
        </w:rPr>
        <w:t>, их роль в общест</w:t>
      </w:r>
      <w:r w:rsidRPr="00071986">
        <w:rPr>
          <w:rFonts w:ascii="Times New Roman" w:hAnsi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071986" w:rsidRPr="00071986" w:rsidRDefault="00071986" w:rsidP="00BD2CC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Средства массовой информации</w:t>
      </w:r>
      <w:r w:rsidRPr="00071986">
        <w:rPr>
          <w:rFonts w:ascii="Times New Roman" w:hAnsi="Times New Roman"/>
          <w:sz w:val="24"/>
          <w:szCs w:val="24"/>
        </w:rPr>
        <w:t>. Влияние СМИ на по</w:t>
      </w:r>
      <w:r w:rsidRPr="00071986">
        <w:rPr>
          <w:rFonts w:ascii="Times New Roman" w:hAnsi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071986" w:rsidRPr="00814D01" w:rsidRDefault="00071986" w:rsidP="00814D0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4D01">
        <w:rPr>
          <w:rFonts w:ascii="Times New Roman" w:hAnsi="Times New Roman"/>
          <w:b/>
          <w:sz w:val="24"/>
          <w:szCs w:val="24"/>
        </w:rPr>
        <w:t>Право.</w:t>
      </w:r>
    </w:p>
    <w:p w:rsidR="00071986" w:rsidRPr="00071986" w:rsidRDefault="00071986" w:rsidP="00814D01">
      <w:pPr>
        <w:shd w:val="clear" w:color="auto" w:fill="FFFFFF"/>
        <w:spacing w:after="0"/>
        <w:ind w:lef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Право, его роль в жизни человека, общества и госу</w:t>
      </w:r>
      <w:r w:rsidRPr="00071986">
        <w:rPr>
          <w:rFonts w:ascii="Times New Roman" w:hAnsi="Times New Roman"/>
          <w:i/>
          <w:sz w:val="24"/>
          <w:szCs w:val="24"/>
        </w:rPr>
        <w:softHyphen/>
        <w:t>дарства</w:t>
      </w:r>
      <w:r w:rsidRPr="00071986">
        <w:rPr>
          <w:rFonts w:ascii="Times New Roman" w:hAnsi="Times New Roman"/>
          <w:sz w:val="24"/>
          <w:szCs w:val="24"/>
        </w:rPr>
        <w:t>. Понятие нормы права. Нормативно-правовой акт. Виды нормативных актов. Система законодательства.</w:t>
      </w:r>
    </w:p>
    <w:p w:rsidR="00071986" w:rsidRPr="00071986" w:rsidRDefault="00071986" w:rsidP="00814D01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Понятие правоотношения</w:t>
      </w:r>
      <w:r w:rsidRPr="00071986">
        <w:rPr>
          <w:rFonts w:ascii="Times New Roman" w:hAnsi="Times New Roman"/>
          <w:sz w:val="24"/>
          <w:szCs w:val="24"/>
        </w:rPr>
        <w:t>. Виды правоотношений. Субъекты права. Особенности правового статуса несовер</w:t>
      </w:r>
      <w:r w:rsidRPr="00071986">
        <w:rPr>
          <w:rFonts w:ascii="Times New Roman" w:hAnsi="Times New Roman"/>
          <w:sz w:val="24"/>
          <w:szCs w:val="24"/>
        </w:rPr>
        <w:softHyphen/>
        <w:t>шеннолетних.</w:t>
      </w:r>
    </w:p>
    <w:p w:rsidR="00071986" w:rsidRPr="00071986" w:rsidRDefault="00071986" w:rsidP="00814D01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Понятие правонарушения</w:t>
      </w:r>
      <w:r w:rsidRPr="00071986">
        <w:rPr>
          <w:rFonts w:ascii="Times New Roman" w:hAnsi="Times New Roman"/>
          <w:sz w:val="24"/>
          <w:szCs w:val="24"/>
        </w:rPr>
        <w:t>. Признаки и виды правона</w:t>
      </w:r>
      <w:r w:rsidRPr="00071986">
        <w:rPr>
          <w:rFonts w:ascii="Times New Roman" w:hAnsi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071986" w:rsidRPr="00071986" w:rsidRDefault="00071986" w:rsidP="00814D01">
      <w:pPr>
        <w:shd w:val="clear" w:color="auto" w:fill="FFFFFF"/>
        <w:spacing w:after="0"/>
        <w:ind w:right="19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Правоохранительные органы</w:t>
      </w:r>
      <w:r w:rsidRPr="00071986">
        <w:rPr>
          <w:rFonts w:ascii="Times New Roman" w:hAnsi="Times New Roman"/>
          <w:sz w:val="24"/>
          <w:szCs w:val="24"/>
        </w:rPr>
        <w:t>. Судебная система РФ. Адвокатура. Нотариат.</w:t>
      </w:r>
    </w:p>
    <w:p w:rsidR="00071986" w:rsidRPr="00071986" w:rsidRDefault="00071986" w:rsidP="00814D0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Конституция — основной закон РФ.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71986">
        <w:rPr>
          <w:rFonts w:ascii="Times New Roman" w:hAnsi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071986">
        <w:rPr>
          <w:rFonts w:ascii="Times New Roman" w:hAnsi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071986" w:rsidRPr="00071986" w:rsidRDefault="00071986" w:rsidP="00814D01">
      <w:pPr>
        <w:shd w:val="clear" w:color="auto" w:fill="FFFFFF"/>
        <w:spacing w:after="0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Понятие прав, свобод и обязанностей</w:t>
      </w:r>
      <w:r w:rsidRPr="00071986">
        <w:rPr>
          <w:rFonts w:ascii="Times New Roman" w:hAnsi="Times New Roman"/>
          <w:sz w:val="24"/>
          <w:szCs w:val="24"/>
        </w:rPr>
        <w:t>. Всеобщая декла</w:t>
      </w:r>
      <w:r w:rsidRPr="00071986">
        <w:rPr>
          <w:rFonts w:ascii="Times New Roman" w:hAnsi="Times New Roman"/>
          <w:sz w:val="24"/>
          <w:szCs w:val="24"/>
        </w:rPr>
        <w:softHyphen/>
        <w:t>рация прав человека — идеал права. Воздействие между</w:t>
      </w:r>
      <w:r w:rsidRPr="00071986">
        <w:rPr>
          <w:rFonts w:ascii="Times New Roman" w:hAnsi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071986" w:rsidRPr="00071986" w:rsidRDefault="00071986" w:rsidP="00814D01">
      <w:pPr>
        <w:shd w:val="clear" w:color="auto" w:fill="FFFFFF"/>
        <w:spacing w:after="0"/>
        <w:ind w:left="10"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sz w:val="24"/>
          <w:szCs w:val="24"/>
        </w:rPr>
        <w:t>Права и свободы человека и гражданина в РФ, их га</w:t>
      </w:r>
      <w:r w:rsidRPr="00071986">
        <w:rPr>
          <w:rFonts w:ascii="Times New Roman" w:hAnsi="Times New Roman"/>
          <w:sz w:val="24"/>
          <w:szCs w:val="24"/>
        </w:rPr>
        <w:softHyphen/>
        <w:t>рантии. Конституционные обязанности гражданина. Пра</w:t>
      </w:r>
      <w:r w:rsidRPr="00071986">
        <w:rPr>
          <w:rFonts w:ascii="Times New Roman" w:hAnsi="Times New Roman"/>
          <w:sz w:val="24"/>
          <w:szCs w:val="24"/>
        </w:rPr>
        <w:softHyphen/>
        <w:t>ва ребенка и их защита. Механизмы реализации и защи</w:t>
      </w:r>
      <w:r w:rsidRPr="00071986">
        <w:rPr>
          <w:rFonts w:ascii="Times New Roman" w:hAnsi="Times New Roman"/>
          <w:sz w:val="24"/>
          <w:szCs w:val="24"/>
        </w:rPr>
        <w:softHyphen/>
        <w:t>ты прав человека и гражданина в РФ.</w:t>
      </w:r>
    </w:p>
    <w:p w:rsidR="00071986" w:rsidRPr="00071986" w:rsidRDefault="00071986" w:rsidP="00814D0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Гражданские правоотношения</w:t>
      </w:r>
      <w:r w:rsidRPr="00071986">
        <w:rPr>
          <w:rFonts w:ascii="Times New Roman" w:hAnsi="Times New Roman"/>
          <w:sz w:val="24"/>
          <w:szCs w:val="24"/>
        </w:rPr>
        <w:t>. Право собственности. Основные виды гражданско-правовых договоров. Права потребителей.</w:t>
      </w:r>
    </w:p>
    <w:p w:rsidR="00071986" w:rsidRPr="00071986" w:rsidRDefault="00071986" w:rsidP="00814D01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Трудовые правоотношения.</w:t>
      </w:r>
      <w:r w:rsidRPr="00071986">
        <w:rPr>
          <w:rFonts w:ascii="Times New Roman" w:hAnsi="Times New Roman"/>
          <w:sz w:val="24"/>
          <w:szCs w:val="24"/>
        </w:rPr>
        <w:t xml:space="preserve"> Право на труд. Правовой статус несовершеннолетнего работника. Трудоустройство несовершеннолетних.</w:t>
      </w:r>
    </w:p>
    <w:p w:rsidR="00071986" w:rsidRPr="00071986" w:rsidRDefault="00071986" w:rsidP="00814D01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Семейные правоотношения</w:t>
      </w:r>
      <w:r w:rsidRPr="00071986">
        <w:rPr>
          <w:rFonts w:ascii="Times New Roman" w:hAnsi="Times New Roman"/>
          <w:sz w:val="24"/>
          <w:szCs w:val="24"/>
        </w:rPr>
        <w:t>. Порядок и условия заклю</w:t>
      </w:r>
      <w:r w:rsidRPr="00071986">
        <w:rPr>
          <w:rFonts w:ascii="Times New Roman" w:hAnsi="Times New Roman"/>
          <w:sz w:val="24"/>
          <w:szCs w:val="24"/>
        </w:rPr>
        <w:softHyphen/>
        <w:t>чения брака. Права и обязанности родителей и детей.</w:t>
      </w:r>
    </w:p>
    <w:p w:rsidR="00071986" w:rsidRPr="00071986" w:rsidRDefault="00071986" w:rsidP="00814D01">
      <w:pPr>
        <w:shd w:val="clear" w:color="auto" w:fill="FFFFFF"/>
        <w:spacing w:before="10"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Административные правоотношения</w:t>
      </w:r>
      <w:r w:rsidRPr="00071986">
        <w:rPr>
          <w:rFonts w:ascii="Times New Roman" w:hAnsi="Times New Roman"/>
          <w:sz w:val="24"/>
          <w:szCs w:val="24"/>
        </w:rPr>
        <w:t>. Административ</w:t>
      </w:r>
      <w:r w:rsidRPr="00071986">
        <w:rPr>
          <w:rFonts w:ascii="Times New Roman" w:hAnsi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071986" w:rsidRPr="00071986" w:rsidRDefault="00071986" w:rsidP="00814D01">
      <w:pPr>
        <w:shd w:val="clear" w:color="auto" w:fill="FFFFFF"/>
        <w:spacing w:after="0"/>
        <w:ind w:righ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Основные понятия и институты уголовного права</w:t>
      </w:r>
      <w:r w:rsidRPr="00071986">
        <w:rPr>
          <w:rFonts w:ascii="Times New Roman" w:hAnsi="Times New Roman"/>
          <w:sz w:val="24"/>
          <w:szCs w:val="24"/>
        </w:rPr>
        <w:t>. По</w:t>
      </w:r>
      <w:r w:rsidRPr="00071986">
        <w:rPr>
          <w:rFonts w:ascii="Times New Roman" w:hAnsi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071986" w:rsidRPr="00071986" w:rsidRDefault="00071986" w:rsidP="00814D01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lastRenderedPageBreak/>
        <w:t>Социальные права.</w:t>
      </w:r>
      <w:r w:rsidRPr="00071986">
        <w:rPr>
          <w:rFonts w:ascii="Times New Roman" w:hAnsi="Times New Roman"/>
          <w:sz w:val="24"/>
          <w:szCs w:val="24"/>
        </w:rPr>
        <w:t xml:space="preserve"> Жилищные правоотношения.</w:t>
      </w:r>
    </w:p>
    <w:p w:rsidR="00071986" w:rsidRPr="00071986" w:rsidRDefault="00071986" w:rsidP="00814D01">
      <w:pPr>
        <w:shd w:val="clear" w:color="auto" w:fill="FFFFFF"/>
        <w:spacing w:after="0"/>
        <w:ind w:left="10"/>
        <w:jc w:val="both"/>
        <w:rPr>
          <w:rFonts w:ascii="Times New Roman" w:hAnsi="Times New Roman"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Международно-правовая защита жертв вооруженных конфликтов</w:t>
      </w:r>
      <w:r w:rsidRPr="00071986">
        <w:rPr>
          <w:rFonts w:ascii="Times New Roman" w:hAnsi="Times New Roman"/>
          <w:sz w:val="24"/>
          <w:szCs w:val="24"/>
        </w:rPr>
        <w:t>. Право на жизнь в условиях вооруженных конфликтов. Защита гражданского населения в период вооруженных конфликтов.</w:t>
      </w:r>
    </w:p>
    <w:p w:rsidR="00071986" w:rsidRPr="00071986" w:rsidRDefault="00071986" w:rsidP="00814D01">
      <w:pPr>
        <w:shd w:val="clear" w:color="auto" w:fill="FFFFFF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071986">
        <w:rPr>
          <w:rFonts w:ascii="Times New Roman" w:hAnsi="Times New Roman"/>
          <w:i/>
          <w:sz w:val="24"/>
          <w:szCs w:val="24"/>
        </w:rPr>
        <w:t>Правовое регулирование отношений в сфере образования.</w:t>
      </w:r>
    </w:p>
    <w:p w:rsidR="00071986" w:rsidRPr="00071986" w:rsidRDefault="00071986" w:rsidP="000719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71986" w:rsidRDefault="000719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p w:rsidR="0045393A" w:rsidRDefault="0089467B" w:rsidP="0089467B">
      <w:pPr>
        <w:pStyle w:val="a3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807379" w:rsidRPr="00CE5517" w:rsidRDefault="00807379" w:rsidP="00DC2F12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A1880" w:rsidRPr="006E3B5D" w:rsidRDefault="006E3B5D" w:rsidP="001A18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3B5D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46"/>
        <w:gridCol w:w="3827"/>
      </w:tblGrid>
      <w:tr w:rsidR="0089467B" w:rsidRPr="00CE5517" w:rsidTr="006E3B5D">
        <w:tc>
          <w:tcPr>
            <w:tcW w:w="1384" w:type="dxa"/>
          </w:tcPr>
          <w:p w:rsidR="0089467B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827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467B" w:rsidRPr="00CE5517" w:rsidTr="006E3B5D">
        <w:tc>
          <w:tcPr>
            <w:tcW w:w="1384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517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827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5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67B" w:rsidRPr="00CE5517" w:rsidTr="006E3B5D">
        <w:tc>
          <w:tcPr>
            <w:tcW w:w="1384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</w:p>
        </w:tc>
        <w:tc>
          <w:tcPr>
            <w:tcW w:w="3827" w:type="dxa"/>
          </w:tcPr>
          <w:p w:rsidR="0089467B" w:rsidRPr="00CE5517" w:rsidRDefault="0089467B" w:rsidP="00277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9467B" w:rsidRPr="00CE5517" w:rsidTr="006E3B5D">
        <w:tc>
          <w:tcPr>
            <w:tcW w:w="1384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среди людей</w:t>
            </w:r>
          </w:p>
        </w:tc>
        <w:tc>
          <w:tcPr>
            <w:tcW w:w="3827" w:type="dxa"/>
          </w:tcPr>
          <w:p w:rsidR="0089467B" w:rsidRPr="00CE5517" w:rsidRDefault="0089467B" w:rsidP="002777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467B" w:rsidRPr="00CE5517" w:rsidTr="006E3B5D">
        <w:tc>
          <w:tcPr>
            <w:tcW w:w="1384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3827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467B" w:rsidRPr="00CE5517" w:rsidTr="006E3B5D">
        <w:tc>
          <w:tcPr>
            <w:tcW w:w="1384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517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67B" w:rsidRPr="00CE5517" w:rsidTr="006E3B5D">
        <w:tc>
          <w:tcPr>
            <w:tcW w:w="1384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9467B" w:rsidRPr="00CE5517" w:rsidRDefault="0089467B" w:rsidP="006E3B5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51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89467B" w:rsidRPr="00CE5517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F7916" w:rsidRDefault="008F7916" w:rsidP="006E3B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8F7916" w:rsidRDefault="006E3B5D" w:rsidP="001A18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3B5D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46"/>
        <w:gridCol w:w="3827"/>
      </w:tblGrid>
      <w:tr w:rsidR="0089467B" w:rsidTr="006E3B5D">
        <w:tc>
          <w:tcPr>
            <w:tcW w:w="1384" w:type="dxa"/>
          </w:tcPr>
          <w:p w:rsidR="0089467B" w:rsidRPr="006E3B5D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89467B" w:rsidRPr="006E3B5D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5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827" w:type="dxa"/>
          </w:tcPr>
          <w:p w:rsidR="0089467B" w:rsidRPr="006E3B5D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5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467B" w:rsidRPr="0045393A" w:rsidTr="006E3B5D">
        <w:tc>
          <w:tcPr>
            <w:tcW w:w="1384" w:type="dxa"/>
          </w:tcPr>
          <w:p w:rsidR="0089467B" w:rsidRPr="0045393A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946" w:type="dxa"/>
          </w:tcPr>
          <w:p w:rsidR="0089467B" w:rsidRPr="00880E8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3827" w:type="dxa"/>
          </w:tcPr>
          <w:p w:rsidR="0089467B" w:rsidRPr="00880E8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467B" w:rsidRPr="0045393A" w:rsidTr="006E3B5D">
        <w:tc>
          <w:tcPr>
            <w:tcW w:w="1384" w:type="dxa"/>
          </w:tcPr>
          <w:p w:rsidR="0089467B" w:rsidRPr="0045393A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6946" w:type="dxa"/>
          </w:tcPr>
          <w:p w:rsidR="0089467B" w:rsidRPr="00880E8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в экономических отношениях</w:t>
            </w:r>
          </w:p>
        </w:tc>
        <w:tc>
          <w:tcPr>
            <w:tcW w:w="3827" w:type="dxa"/>
          </w:tcPr>
          <w:p w:rsidR="0089467B" w:rsidRPr="00880E8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467B" w:rsidRPr="0045393A" w:rsidTr="006E3B5D">
        <w:tc>
          <w:tcPr>
            <w:tcW w:w="1384" w:type="dxa"/>
          </w:tcPr>
          <w:p w:rsidR="0089467B" w:rsidRPr="0045393A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6946" w:type="dxa"/>
          </w:tcPr>
          <w:p w:rsidR="0089467B" w:rsidRPr="00880E8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87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827" w:type="dxa"/>
          </w:tcPr>
          <w:p w:rsidR="0089467B" w:rsidRPr="00880E8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467B" w:rsidRPr="00EF7A19" w:rsidTr="006E3B5D">
        <w:tc>
          <w:tcPr>
            <w:tcW w:w="1384" w:type="dxa"/>
          </w:tcPr>
          <w:p w:rsidR="0089467B" w:rsidRPr="0045393A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9467B" w:rsidRPr="00880E87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E87">
              <w:rPr>
                <w:rFonts w:ascii="Times New Roman" w:hAnsi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3827" w:type="dxa"/>
          </w:tcPr>
          <w:p w:rsidR="0089467B" w:rsidRPr="00880E87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467B" w:rsidRPr="00EF7A19" w:rsidTr="006E3B5D">
        <w:tc>
          <w:tcPr>
            <w:tcW w:w="1384" w:type="dxa"/>
          </w:tcPr>
          <w:p w:rsidR="0089467B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89467B" w:rsidRPr="00EF7A19" w:rsidRDefault="0089467B" w:rsidP="006E3B5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89467B" w:rsidRPr="00EF7A19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6E3B5D" w:rsidRPr="006E3B5D" w:rsidRDefault="006E3B5D" w:rsidP="006E3B5D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7916" w:rsidRPr="006E3B5D" w:rsidRDefault="006E3B5D" w:rsidP="004B6C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E3B5D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6946"/>
        <w:gridCol w:w="3827"/>
      </w:tblGrid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293A4D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A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293A4D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A4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293A4D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3A4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C6">
              <w:rPr>
                <w:rFonts w:ascii="Times New Roman" w:hAnsi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C6">
              <w:rPr>
                <w:rFonts w:ascii="Times New Roman" w:hAnsi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C6">
              <w:rPr>
                <w:rFonts w:ascii="Times New Roman" w:hAnsi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Default="0089467B" w:rsidP="006E3B5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C6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AC6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0E1AC6" w:rsidRDefault="0089467B" w:rsidP="006E3B5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67B" w:rsidTr="006E3B5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Default="0089467B" w:rsidP="006E3B5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Default="0089467B" w:rsidP="006E3B5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8F7916" w:rsidRDefault="008F7916" w:rsidP="006E3B5D">
      <w:pPr>
        <w:pStyle w:val="a3"/>
        <w:rPr>
          <w:rFonts w:ascii="Times New Roman" w:hAnsi="Times New Roman"/>
          <w:b/>
          <w:sz w:val="26"/>
          <w:szCs w:val="26"/>
        </w:rPr>
      </w:pPr>
    </w:p>
    <w:p w:rsidR="008F7916" w:rsidRDefault="00071986" w:rsidP="001A18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1986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6946"/>
        <w:gridCol w:w="3827"/>
      </w:tblGrid>
      <w:tr w:rsidR="0089467B" w:rsidRPr="003365C0" w:rsidTr="000719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5C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5C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5C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9467B" w:rsidRPr="003365C0" w:rsidTr="000719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C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5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67B" w:rsidRPr="003365C0" w:rsidTr="000719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5C0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C0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9467B" w:rsidRPr="003365C0" w:rsidTr="000719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5C0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5C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89467B" w:rsidRPr="003365C0" w:rsidTr="000719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5653AB" w:rsidRDefault="0089467B" w:rsidP="0007198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53AB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5653AB" w:rsidRDefault="0089467B" w:rsidP="0007198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3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467B" w:rsidRPr="003365C0" w:rsidTr="0007198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65C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7B" w:rsidRPr="003365C0" w:rsidRDefault="0089467B" w:rsidP="0007198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0C344E" w:rsidRDefault="000C344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0C344E" w:rsidSect="001A1880">
      <w:pgSz w:w="16838" w:h="11906" w:orient="landscape"/>
      <w:pgMar w:top="284" w:right="851" w:bottom="284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176">
    <w:multiLevelType w:val="hybridMultilevel"/>
    <w:lvl w:ilvl="0" w:tplc="97240942">
      <w:start w:val="1"/>
      <w:numFmt w:val="decimal"/>
      <w:lvlText w:val="%1."/>
      <w:lvlJc w:val="left"/>
      <w:pPr>
        <w:ind w:left="720" w:hanging="360"/>
      </w:pPr>
    </w:lvl>
    <w:lvl w:ilvl="1" w:tplc="97240942" w:tentative="1">
      <w:start w:val="1"/>
      <w:numFmt w:val="lowerLetter"/>
      <w:lvlText w:val="%2."/>
      <w:lvlJc w:val="left"/>
      <w:pPr>
        <w:ind w:left="1440" w:hanging="360"/>
      </w:pPr>
    </w:lvl>
    <w:lvl w:ilvl="2" w:tplc="97240942" w:tentative="1">
      <w:start w:val="1"/>
      <w:numFmt w:val="lowerRoman"/>
      <w:lvlText w:val="%3."/>
      <w:lvlJc w:val="right"/>
      <w:pPr>
        <w:ind w:left="2160" w:hanging="180"/>
      </w:pPr>
    </w:lvl>
    <w:lvl w:ilvl="3" w:tplc="97240942" w:tentative="1">
      <w:start w:val="1"/>
      <w:numFmt w:val="decimal"/>
      <w:lvlText w:val="%4."/>
      <w:lvlJc w:val="left"/>
      <w:pPr>
        <w:ind w:left="2880" w:hanging="360"/>
      </w:pPr>
    </w:lvl>
    <w:lvl w:ilvl="4" w:tplc="97240942" w:tentative="1">
      <w:start w:val="1"/>
      <w:numFmt w:val="lowerLetter"/>
      <w:lvlText w:val="%5."/>
      <w:lvlJc w:val="left"/>
      <w:pPr>
        <w:ind w:left="3600" w:hanging="360"/>
      </w:pPr>
    </w:lvl>
    <w:lvl w:ilvl="5" w:tplc="97240942" w:tentative="1">
      <w:start w:val="1"/>
      <w:numFmt w:val="lowerRoman"/>
      <w:lvlText w:val="%6."/>
      <w:lvlJc w:val="right"/>
      <w:pPr>
        <w:ind w:left="4320" w:hanging="180"/>
      </w:pPr>
    </w:lvl>
    <w:lvl w:ilvl="6" w:tplc="97240942" w:tentative="1">
      <w:start w:val="1"/>
      <w:numFmt w:val="decimal"/>
      <w:lvlText w:val="%7."/>
      <w:lvlJc w:val="left"/>
      <w:pPr>
        <w:ind w:left="5040" w:hanging="360"/>
      </w:pPr>
    </w:lvl>
    <w:lvl w:ilvl="7" w:tplc="97240942" w:tentative="1">
      <w:start w:val="1"/>
      <w:numFmt w:val="lowerLetter"/>
      <w:lvlText w:val="%8."/>
      <w:lvlJc w:val="left"/>
      <w:pPr>
        <w:ind w:left="5760" w:hanging="360"/>
      </w:pPr>
    </w:lvl>
    <w:lvl w:ilvl="8" w:tplc="97240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75">
    <w:multiLevelType w:val="hybridMultilevel"/>
    <w:lvl w:ilvl="0" w:tplc="28063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32"/>
    <w:multiLevelType w:val="multilevel"/>
    <w:tmpl w:val="00000032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33"/>
    <w:multiLevelType w:val="multilevel"/>
    <w:tmpl w:val="00000033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34"/>
    <w:multiLevelType w:val="multilevel"/>
    <w:tmpl w:val="00000034"/>
    <w:name w:val="WW8Num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shd w:val="clear" w:color="auto" w:fill="FFFFFF"/>
        <w:lang w:eastAsia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B073A8C"/>
    <w:multiLevelType w:val="hybridMultilevel"/>
    <w:tmpl w:val="B95C9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47620"/>
    <w:multiLevelType w:val="hybridMultilevel"/>
    <w:tmpl w:val="144C1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27E8A"/>
    <w:multiLevelType w:val="hybridMultilevel"/>
    <w:tmpl w:val="A48AD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84195"/>
    <w:multiLevelType w:val="hybridMultilevel"/>
    <w:tmpl w:val="4D1EE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E68CF"/>
    <w:multiLevelType w:val="hybridMultilevel"/>
    <w:tmpl w:val="36C468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C955F4"/>
    <w:multiLevelType w:val="hybridMultilevel"/>
    <w:tmpl w:val="68EECE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2E36C95"/>
    <w:multiLevelType w:val="hybridMultilevel"/>
    <w:tmpl w:val="E734638A"/>
    <w:lvl w:ilvl="0" w:tplc="0158E59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9425C6"/>
    <w:multiLevelType w:val="hybridMultilevel"/>
    <w:tmpl w:val="93B4EB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146820"/>
    <w:multiLevelType w:val="hybridMultilevel"/>
    <w:tmpl w:val="ADB6B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D82CDE"/>
    <w:multiLevelType w:val="hybridMultilevel"/>
    <w:tmpl w:val="EEC0D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55EE2"/>
    <w:multiLevelType w:val="hybridMultilevel"/>
    <w:tmpl w:val="8EB67D6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11E5151"/>
    <w:multiLevelType w:val="hybridMultilevel"/>
    <w:tmpl w:val="B59C9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C29DE"/>
    <w:multiLevelType w:val="hybridMultilevel"/>
    <w:tmpl w:val="AEF43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26EAC"/>
    <w:multiLevelType w:val="hybridMultilevel"/>
    <w:tmpl w:val="8AAA1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273DE"/>
    <w:multiLevelType w:val="hybridMultilevel"/>
    <w:tmpl w:val="CBC01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51CEF"/>
    <w:multiLevelType w:val="hybridMultilevel"/>
    <w:tmpl w:val="89307B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55230"/>
    <w:multiLevelType w:val="hybridMultilevel"/>
    <w:tmpl w:val="6BA88EA2"/>
    <w:lvl w:ilvl="0" w:tplc="04190005">
      <w:start w:val="1"/>
      <w:numFmt w:val="bullet"/>
      <w:lvlText w:val=""/>
      <w:lvlJc w:val="left"/>
      <w:pPr>
        <w:ind w:left="1578" w:hanging="870"/>
      </w:pPr>
      <w:rPr>
        <w:rFonts w:ascii="Wingdings" w:hAnsi="Wingdings" w:hint="default"/>
      </w:rPr>
    </w:lvl>
    <w:lvl w:ilvl="1" w:tplc="6974F488">
      <w:numFmt w:val="bullet"/>
      <w:lvlText w:val="•"/>
      <w:lvlJc w:val="left"/>
      <w:pPr>
        <w:ind w:left="2298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0EA5C6C"/>
    <w:multiLevelType w:val="hybridMultilevel"/>
    <w:tmpl w:val="A7887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03000"/>
    <w:multiLevelType w:val="hybridMultilevel"/>
    <w:tmpl w:val="7BF629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0275F"/>
    <w:multiLevelType w:val="hybridMultilevel"/>
    <w:tmpl w:val="645C8C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32622F"/>
    <w:multiLevelType w:val="hybridMultilevel"/>
    <w:tmpl w:val="D368F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404DB"/>
    <w:multiLevelType w:val="hybridMultilevel"/>
    <w:tmpl w:val="E2101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F6CCA"/>
    <w:multiLevelType w:val="hybridMultilevel"/>
    <w:tmpl w:val="7D64F39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E810AA"/>
    <w:multiLevelType w:val="hybridMultilevel"/>
    <w:tmpl w:val="D9E24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A6C0A"/>
    <w:multiLevelType w:val="hybridMultilevel"/>
    <w:tmpl w:val="2DB61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153B04"/>
    <w:multiLevelType w:val="hybridMultilevel"/>
    <w:tmpl w:val="9EDCC41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7"/>
  </w:num>
  <w:num w:numId="4">
    <w:abstractNumId w:val="10"/>
  </w:num>
  <w:num w:numId="5">
    <w:abstractNumId w:val="6"/>
  </w:num>
  <w:num w:numId="6">
    <w:abstractNumId w:val="25"/>
  </w:num>
  <w:num w:numId="7">
    <w:abstractNumId w:val="13"/>
  </w:num>
  <w:num w:numId="8">
    <w:abstractNumId w:val="19"/>
  </w:num>
  <w:num w:numId="9">
    <w:abstractNumId w:val="28"/>
  </w:num>
  <w:num w:numId="10">
    <w:abstractNumId w:val="11"/>
  </w:num>
  <w:num w:numId="11">
    <w:abstractNumId w:val="21"/>
  </w:num>
  <w:num w:numId="12">
    <w:abstractNumId w:val="17"/>
  </w:num>
  <w:num w:numId="13">
    <w:abstractNumId w:val="26"/>
  </w:num>
  <w:num w:numId="14">
    <w:abstractNumId w:val="22"/>
  </w:num>
  <w:num w:numId="15">
    <w:abstractNumId w:val="20"/>
  </w:num>
  <w:num w:numId="16">
    <w:abstractNumId w:val="12"/>
  </w:num>
  <w:num w:numId="17">
    <w:abstractNumId w:val="24"/>
  </w:num>
  <w:num w:numId="18">
    <w:abstractNumId w:val="23"/>
  </w:num>
  <w:num w:numId="19">
    <w:abstractNumId w:val="15"/>
  </w:num>
  <w:num w:numId="20">
    <w:abstractNumId w:val="8"/>
  </w:num>
  <w:num w:numId="21">
    <w:abstractNumId w:val="7"/>
  </w:num>
  <w:num w:numId="22">
    <w:abstractNumId w:val="4"/>
  </w:num>
  <w:num w:numId="23">
    <w:abstractNumId w:val="14"/>
  </w:num>
  <w:num w:numId="24">
    <w:abstractNumId w:val="5"/>
  </w:num>
  <w:num w:numId="25">
    <w:abstractNumId w:val="9"/>
  </w:num>
  <w:num w:numId="26">
    <w:abstractNumId w:val="16"/>
  </w:num>
  <w:num w:numId="13175">
    <w:abstractNumId w:val="13175"/>
  </w:num>
  <w:num w:numId="13176">
    <w:abstractNumId w:val="13176"/>
  </w:num>
  <w:numIdMacAtCleanup w:val="2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1"/>
    <w:rsid w:val="00004F1C"/>
    <w:rsid w:val="00046849"/>
    <w:rsid w:val="00060237"/>
    <w:rsid w:val="00071986"/>
    <w:rsid w:val="00073DF6"/>
    <w:rsid w:val="000822CF"/>
    <w:rsid w:val="00086560"/>
    <w:rsid w:val="00090008"/>
    <w:rsid w:val="000920C4"/>
    <w:rsid w:val="000B7298"/>
    <w:rsid w:val="000C344E"/>
    <w:rsid w:val="000D54D2"/>
    <w:rsid w:val="000D7502"/>
    <w:rsid w:val="000E2186"/>
    <w:rsid w:val="000F6BCA"/>
    <w:rsid w:val="00116686"/>
    <w:rsid w:val="001173D5"/>
    <w:rsid w:val="0012120A"/>
    <w:rsid w:val="00127E58"/>
    <w:rsid w:val="0014249F"/>
    <w:rsid w:val="001508E8"/>
    <w:rsid w:val="00150A49"/>
    <w:rsid w:val="00174449"/>
    <w:rsid w:val="00185C1B"/>
    <w:rsid w:val="001A1880"/>
    <w:rsid w:val="001A63E5"/>
    <w:rsid w:val="001B10F9"/>
    <w:rsid w:val="002302A0"/>
    <w:rsid w:val="002500C5"/>
    <w:rsid w:val="00251BCB"/>
    <w:rsid w:val="002777EF"/>
    <w:rsid w:val="002B0B05"/>
    <w:rsid w:val="002B5BD1"/>
    <w:rsid w:val="002D1B68"/>
    <w:rsid w:val="002E1334"/>
    <w:rsid w:val="002E4606"/>
    <w:rsid w:val="002F06FE"/>
    <w:rsid w:val="002F3D1E"/>
    <w:rsid w:val="002F7C28"/>
    <w:rsid w:val="00331180"/>
    <w:rsid w:val="00333A3E"/>
    <w:rsid w:val="00341AE2"/>
    <w:rsid w:val="0037293A"/>
    <w:rsid w:val="00372BBB"/>
    <w:rsid w:val="003B38E4"/>
    <w:rsid w:val="003C236A"/>
    <w:rsid w:val="003D0520"/>
    <w:rsid w:val="003D60EC"/>
    <w:rsid w:val="003D6847"/>
    <w:rsid w:val="003E130B"/>
    <w:rsid w:val="003E4CFD"/>
    <w:rsid w:val="003F601A"/>
    <w:rsid w:val="003F7479"/>
    <w:rsid w:val="004141C1"/>
    <w:rsid w:val="00424992"/>
    <w:rsid w:val="00432DD3"/>
    <w:rsid w:val="004340BD"/>
    <w:rsid w:val="00434ED9"/>
    <w:rsid w:val="00435421"/>
    <w:rsid w:val="00440863"/>
    <w:rsid w:val="004439C7"/>
    <w:rsid w:val="0045113B"/>
    <w:rsid w:val="004519D7"/>
    <w:rsid w:val="0045393A"/>
    <w:rsid w:val="00463E37"/>
    <w:rsid w:val="00464FBA"/>
    <w:rsid w:val="0048562A"/>
    <w:rsid w:val="0048685F"/>
    <w:rsid w:val="0049460E"/>
    <w:rsid w:val="004A1AC1"/>
    <w:rsid w:val="004B3697"/>
    <w:rsid w:val="004B6CA7"/>
    <w:rsid w:val="004C19AA"/>
    <w:rsid w:val="004C73CD"/>
    <w:rsid w:val="004E2512"/>
    <w:rsid w:val="004F7B57"/>
    <w:rsid w:val="00504032"/>
    <w:rsid w:val="0050743B"/>
    <w:rsid w:val="00513D93"/>
    <w:rsid w:val="00520DAF"/>
    <w:rsid w:val="005251D0"/>
    <w:rsid w:val="005319E5"/>
    <w:rsid w:val="00532971"/>
    <w:rsid w:val="00557EF8"/>
    <w:rsid w:val="0056234F"/>
    <w:rsid w:val="005653AB"/>
    <w:rsid w:val="00567A0E"/>
    <w:rsid w:val="00573523"/>
    <w:rsid w:val="00583363"/>
    <w:rsid w:val="005D0DFA"/>
    <w:rsid w:val="005D2598"/>
    <w:rsid w:val="005D46A8"/>
    <w:rsid w:val="005D55C6"/>
    <w:rsid w:val="005D63A7"/>
    <w:rsid w:val="005F3692"/>
    <w:rsid w:val="0061553A"/>
    <w:rsid w:val="00615E41"/>
    <w:rsid w:val="006261E6"/>
    <w:rsid w:val="00630EF7"/>
    <w:rsid w:val="00657B09"/>
    <w:rsid w:val="006636A3"/>
    <w:rsid w:val="00694EC5"/>
    <w:rsid w:val="006A0C15"/>
    <w:rsid w:val="006A2209"/>
    <w:rsid w:val="006B1791"/>
    <w:rsid w:val="006C222A"/>
    <w:rsid w:val="006E3B5D"/>
    <w:rsid w:val="006F73F2"/>
    <w:rsid w:val="00714A74"/>
    <w:rsid w:val="00723956"/>
    <w:rsid w:val="0073347A"/>
    <w:rsid w:val="007351AF"/>
    <w:rsid w:val="0074152F"/>
    <w:rsid w:val="00751D62"/>
    <w:rsid w:val="007530E2"/>
    <w:rsid w:val="00753B3B"/>
    <w:rsid w:val="0076006E"/>
    <w:rsid w:val="007619E8"/>
    <w:rsid w:val="00771826"/>
    <w:rsid w:val="007A4A7E"/>
    <w:rsid w:val="007B276D"/>
    <w:rsid w:val="007B7163"/>
    <w:rsid w:val="007C00D1"/>
    <w:rsid w:val="00807379"/>
    <w:rsid w:val="00814D01"/>
    <w:rsid w:val="00835E05"/>
    <w:rsid w:val="00840278"/>
    <w:rsid w:val="00844BB1"/>
    <w:rsid w:val="008656FD"/>
    <w:rsid w:val="00866B30"/>
    <w:rsid w:val="0088093C"/>
    <w:rsid w:val="0089467B"/>
    <w:rsid w:val="008951E5"/>
    <w:rsid w:val="008A1AFE"/>
    <w:rsid w:val="008C54B3"/>
    <w:rsid w:val="008E1A15"/>
    <w:rsid w:val="008F7916"/>
    <w:rsid w:val="00932423"/>
    <w:rsid w:val="0094259E"/>
    <w:rsid w:val="009430C4"/>
    <w:rsid w:val="009560E3"/>
    <w:rsid w:val="009B5099"/>
    <w:rsid w:val="00A0239C"/>
    <w:rsid w:val="00A03F62"/>
    <w:rsid w:val="00A3110C"/>
    <w:rsid w:val="00A32ECC"/>
    <w:rsid w:val="00A34C86"/>
    <w:rsid w:val="00A54AA8"/>
    <w:rsid w:val="00A60BCD"/>
    <w:rsid w:val="00A951BF"/>
    <w:rsid w:val="00AB004E"/>
    <w:rsid w:val="00AC2935"/>
    <w:rsid w:val="00AE05E7"/>
    <w:rsid w:val="00AE6626"/>
    <w:rsid w:val="00B00637"/>
    <w:rsid w:val="00B102AE"/>
    <w:rsid w:val="00B339BE"/>
    <w:rsid w:val="00B57971"/>
    <w:rsid w:val="00B64597"/>
    <w:rsid w:val="00B735A0"/>
    <w:rsid w:val="00B804D1"/>
    <w:rsid w:val="00B81345"/>
    <w:rsid w:val="00B82371"/>
    <w:rsid w:val="00B858F9"/>
    <w:rsid w:val="00B9044C"/>
    <w:rsid w:val="00B9119E"/>
    <w:rsid w:val="00BA11F2"/>
    <w:rsid w:val="00BB78BF"/>
    <w:rsid w:val="00BC0958"/>
    <w:rsid w:val="00BD2CC4"/>
    <w:rsid w:val="00BD6C7A"/>
    <w:rsid w:val="00BF293B"/>
    <w:rsid w:val="00C03234"/>
    <w:rsid w:val="00C24FBD"/>
    <w:rsid w:val="00C305B1"/>
    <w:rsid w:val="00C50316"/>
    <w:rsid w:val="00C77FFC"/>
    <w:rsid w:val="00C82BC0"/>
    <w:rsid w:val="00C82E40"/>
    <w:rsid w:val="00C82FDC"/>
    <w:rsid w:val="00C863A9"/>
    <w:rsid w:val="00C9561E"/>
    <w:rsid w:val="00C9608D"/>
    <w:rsid w:val="00CB5602"/>
    <w:rsid w:val="00CC21A5"/>
    <w:rsid w:val="00CC7E28"/>
    <w:rsid w:val="00CE5517"/>
    <w:rsid w:val="00CF1939"/>
    <w:rsid w:val="00CF7585"/>
    <w:rsid w:val="00D14195"/>
    <w:rsid w:val="00D21E59"/>
    <w:rsid w:val="00D2309C"/>
    <w:rsid w:val="00D27314"/>
    <w:rsid w:val="00D418CB"/>
    <w:rsid w:val="00D51BBF"/>
    <w:rsid w:val="00D675E2"/>
    <w:rsid w:val="00D936FA"/>
    <w:rsid w:val="00DA1682"/>
    <w:rsid w:val="00DA4602"/>
    <w:rsid w:val="00DB63D5"/>
    <w:rsid w:val="00DC2F12"/>
    <w:rsid w:val="00DD5A26"/>
    <w:rsid w:val="00DF0A74"/>
    <w:rsid w:val="00E3562D"/>
    <w:rsid w:val="00E5369C"/>
    <w:rsid w:val="00E55AAD"/>
    <w:rsid w:val="00E6228D"/>
    <w:rsid w:val="00E623CA"/>
    <w:rsid w:val="00E65075"/>
    <w:rsid w:val="00E657B2"/>
    <w:rsid w:val="00EC5664"/>
    <w:rsid w:val="00ED4644"/>
    <w:rsid w:val="00EF7A19"/>
    <w:rsid w:val="00F10342"/>
    <w:rsid w:val="00F30070"/>
    <w:rsid w:val="00F31707"/>
    <w:rsid w:val="00F47365"/>
    <w:rsid w:val="00F735E6"/>
    <w:rsid w:val="00F75627"/>
    <w:rsid w:val="00FA0B78"/>
    <w:rsid w:val="00FA19CC"/>
    <w:rsid w:val="00FA6785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C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4D1"/>
    <w:rPr>
      <w:sz w:val="22"/>
      <w:szCs w:val="22"/>
    </w:rPr>
  </w:style>
  <w:style w:type="table" w:styleId="a4">
    <w:name w:val="Table Grid"/>
    <w:basedOn w:val="a1"/>
    <w:uiPriority w:val="59"/>
    <w:rsid w:val="0045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E657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657B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657B2"/>
  </w:style>
  <w:style w:type="paragraph" w:styleId="a7">
    <w:name w:val="List Paragraph"/>
    <w:basedOn w:val="a"/>
    <w:uiPriority w:val="34"/>
    <w:qFormat/>
    <w:rsid w:val="006636A3"/>
    <w:pPr>
      <w:ind w:left="720"/>
      <w:contextualSpacing/>
    </w:pPr>
  </w:style>
  <w:style w:type="paragraph" w:customStyle="1" w:styleId="c0">
    <w:name w:val="c0"/>
    <w:basedOn w:val="a"/>
    <w:rsid w:val="00CE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E5517"/>
  </w:style>
  <w:style w:type="character" w:customStyle="1" w:styleId="c21">
    <w:name w:val="c21"/>
    <w:basedOn w:val="a0"/>
    <w:rsid w:val="00CE5517"/>
  </w:style>
  <w:style w:type="character" w:customStyle="1" w:styleId="30">
    <w:name w:val="Заголовок 3 Знак"/>
    <w:basedOn w:val="a0"/>
    <w:link w:val="3"/>
    <w:uiPriority w:val="9"/>
    <w:semiHidden/>
    <w:rsid w:val="00B9119E"/>
    <w:rPr>
      <w:rFonts w:ascii="Cambria" w:hAnsi="Cambria"/>
      <w:b/>
      <w:bCs/>
      <w:sz w:val="26"/>
      <w:szCs w:val="26"/>
      <w:lang w:eastAsia="en-US"/>
    </w:rPr>
  </w:style>
  <w:style w:type="character" w:customStyle="1" w:styleId="a8">
    <w:name w:val="Основной текст_"/>
    <w:basedOn w:val="a0"/>
    <w:link w:val="2"/>
    <w:rsid w:val="00694EC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694EC5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/>
      <w:sz w:val="23"/>
      <w:szCs w:val="23"/>
    </w:rPr>
  </w:style>
  <w:style w:type="table" w:customStyle="1" w:styleId="1">
    <w:name w:val="Сетка таблицы1"/>
    <w:basedOn w:val="a1"/>
    <w:next w:val="a4"/>
    <w:uiPriority w:val="59"/>
    <w:rsid w:val="000C344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D6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E62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623CA"/>
  </w:style>
  <w:style w:type="character" w:customStyle="1" w:styleId="WW8Num1z0">
    <w:name w:val="WW8Num1z0"/>
    <w:rsid w:val="007C00D1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C7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1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4D1"/>
    <w:rPr>
      <w:sz w:val="22"/>
      <w:szCs w:val="22"/>
    </w:rPr>
  </w:style>
  <w:style w:type="table" w:styleId="a4">
    <w:name w:val="Table Grid"/>
    <w:basedOn w:val="a1"/>
    <w:uiPriority w:val="59"/>
    <w:rsid w:val="00453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E657B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657B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657B2"/>
  </w:style>
  <w:style w:type="paragraph" w:styleId="a7">
    <w:name w:val="List Paragraph"/>
    <w:basedOn w:val="a"/>
    <w:uiPriority w:val="34"/>
    <w:qFormat/>
    <w:rsid w:val="006636A3"/>
    <w:pPr>
      <w:ind w:left="720"/>
      <w:contextualSpacing/>
    </w:pPr>
  </w:style>
  <w:style w:type="paragraph" w:customStyle="1" w:styleId="c0">
    <w:name w:val="c0"/>
    <w:basedOn w:val="a"/>
    <w:rsid w:val="00CE55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CE5517"/>
  </w:style>
  <w:style w:type="character" w:customStyle="1" w:styleId="c21">
    <w:name w:val="c21"/>
    <w:basedOn w:val="a0"/>
    <w:rsid w:val="00CE5517"/>
  </w:style>
  <w:style w:type="character" w:customStyle="1" w:styleId="30">
    <w:name w:val="Заголовок 3 Знак"/>
    <w:basedOn w:val="a0"/>
    <w:link w:val="3"/>
    <w:uiPriority w:val="9"/>
    <w:semiHidden/>
    <w:rsid w:val="00B9119E"/>
    <w:rPr>
      <w:rFonts w:ascii="Cambria" w:hAnsi="Cambria"/>
      <w:b/>
      <w:bCs/>
      <w:sz w:val="26"/>
      <w:szCs w:val="26"/>
      <w:lang w:eastAsia="en-US"/>
    </w:rPr>
  </w:style>
  <w:style w:type="character" w:customStyle="1" w:styleId="a8">
    <w:name w:val="Основной текст_"/>
    <w:basedOn w:val="a0"/>
    <w:link w:val="2"/>
    <w:rsid w:val="00694EC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694EC5"/>
    <w:pPr>
      <w:widowControl w:val="0"/>
      <w:shd w:val="clear" w:color="auto" w:fill="FFFFFF"/>
      <w:spacing w:after="60" w:line="211" w:lineRule="exact"/>
      <w:jc w:val="center"/>
    </w:pPr>
    <w:rPr>
      <w:rFonts w:ascii="Times New Roman" w:hAnsi="Times New Roman"/>
      <w:sz w:val="23"/>
      <w:szCs w:val="23"/>
    </w:rPr>
  </w:style>
  <w:style w:type="table" w:customStyle="1" w:styleId="1">
    <w:name w:val="Сетка таблицы1"/>
    <w:basedOn w:val="a1"/>
    <w:next w:val="a4"/>
    <w:uiPriority w:val="59"/>
    <w:rsid w:val="000C344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5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1D6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E623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E623CA"/>
  </w:style>
  <w:style w:type="character" w:customStyle="1" w:styleId="WW8Num1z0">
    <w:name w:val="WW8Num1z0"/>
    <w:rsid w:val="007C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7431437" Type="http://schemas.openxmlformats.org/officeDocument/2006/relationships/footnotes" Target="footnotes.xml"/><Relationship Id="rId741303611" Type="http://schemas.openxmlformats.org/officeDocument/2006/relationships/endnotes" Target="endnotes.xml"/><Relationship Id="rId144954551" Type="http://schemas.openxmlformats.org/officeDocument/2006/relationships/comments" Target="comments.xml"/><Relationship Id="rId676088185" Type="http://schemas.microsoft.com/office/2011/relationships/commentsExtended" Target="commentsExtended.xml"/><Relationship Id="rId63751075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CVR+rSWkzrWxRzx5DIEx9Bc1ztc=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nI1Z3ieSKRG8x+7z+LnJ917YDsU01NA3Df3Bok/2CvSqFYMB7wJrTniLOsj0WTljOBFsa1lFmnoNxFWVre2aR7jFmHMO3nbE9t70w7awLv2yRs61TvAlNq+Z5/pFhPqt96CHN2UYGcPyxFYPiM+eX16iAtWMgqC8X+vaCkskib5vrjFQS/yt3E+L9ZqYKB1INP0sZPp4yumNSVLe/bF0gE7qp5MUkMjaDiHn0gMjVFaXkkFa9mBT34FSgKhZuEUIjPtghFDAlekkLNT0GN4HoBaT2+bYcuYfDgx4ga1iN7mRaUjqZiMDH9kORJEbSM07J021Q2H8T/38jvAxeQQNQQp7+QibGwdLIMoZBs3N6DPpRcANUAAmre18EGb1seOz+yqTYIMQbFwZT2UCmwO09HJMZw+4mdqNcfOTPHLRgxvjq9IEAD2lBB8hvqaNZM1zQnItXPMQFFymn9fi8wbyjFPR3/2XOYv/CrRqcGCGldrt0OADuMvcxgIAdOlqLp3okdhLOP0BogsaVmX5Br0Pje4kgeNGWSoDfPDEfNScXMQG+2GD2bD29xrtMi8YlZLFbQgrrZ5Y9N1nmvNSapmeXj8Zk87rrkDEROr7gMNIsIa8XMQ5fOUdQnrUaY0Y+3/IBawOvP2PZLot+UVOUtFTOVRk5d2PoNks0An3AKKHWc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87431437"/>
            <mdssi:RelationshipReference SourceId="rId741303611"/>
            <mdssi:RelationshipReference SourceId="rId144954551"/>
            <mdssi:RelationshipReference SourceId="rId676088185"/>
            <mdssi:RelationshipReference SourceId="rId637510750"/>
          </Transform>
          <Transform Algorithm="http://www.w3.org/TR/2001/REC-xml-c14n-20010315"/>
        </Transforms>
        <DigestMethod Algorithm="http://www.w3.org/2000/09/xmldsig#sha1"/>
        <DigestValue>HR9DV+Ifjn7sDY0oXXOnlzEJgY0=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ggjn8JbiVrxVKEw29xPP+ZI5nk4=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EUcyQvRWp7bkrEbrOvm4tISxuJQ=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K+IT9QrfkPqcZ4008cbl2y/FJBg=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act4vlGp7/45u3R6M7ublfz6gHs=</DigestValue>
      </Reference>
      <Reference URI="/word/styles.xml?ContentType=application/vnd.openxmlformats-officedocument.wordprocessingml.styles+xml">
        <DigestMethod Algorithm="http://www.w3.org/2000/09/xmldsig#sha1"/>
        <DigestValue>pVMPequUZadPw1mJQrtTbBKWIlI=</DigestValue>
      </Reference>
      <Reference URI="/word/stylesWithEffects.xml?ContentType=application/vnd.ms-word.stylesWithEffects+xml">
        <DigestMethod Algorithm="http://www.w3.org/2000/09/xmldsig#sha1"/>
        <DigestValue>Yt9nygBYXoWvb5uaKJiHDooOOqY=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sNGzcHL1PPmzmgoHYTDR064Pajc=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kornelius</dc:creator>
  <cp:lastModifiedBy>Zavuch</cp:lastModifiedBy>
  <cp:revision>40</cp:revision>
  <cp:lastPrinted>2020-09-11T23:11:00Z</cp:lastPrinted>
  <dcterms:created xsi:type="dcterms:W3CDTF">2018-06-14T23:51:00Z</dcterms:created>
  <dcterms:modified xsi:type="dcterms:W3CDTF">2021-02-20T01:06:00Z</dcterms:modified>
</cp:coreProperties>
</file>