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6F" w:rsidRPr="003321C3" w:rsidRDefault="00B63C6F" w:rsidP="003321C3">
      <w:pPr>
        <w:tabs>
          <w:tab w:val="left" w:pos="4111"/>
          <w:tab w:val="left" w:pos="652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332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МИНИСТЕРСТВО ПРОСВЕЩЕНИЯ РОССИЙСКОЙ ФЕДЕРАЦИИ</w:t>
      </w:r>
    </w:p>
    <w:p w:rsidR="00B63C6F" w:rsidRPr="003321C3" w:rsidRDefault="00B63C6F" w:rsidP="003321C3">
      <w:pPr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332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Министерство образования Сахалинской области</w:t>
      </w:r>
    </w:p>
    <w:p w:rsidR="00B63C6F" w:rsidRPr="003321C3" w:rsidRDefault="00B63C6F" w:rsidP="003321C3">
      <w:pPr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332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МКУ Управления ОКС МО ГО </w:t>
      </w:r>
      <w:proofErr w:type="spellStart"/>
      <w:r w:rsidRPr="00332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Долинский</w:t>
      </w:r>
      <w:proofErr w:type="spellEnd"/>
    </w:p>
    <w:p w:rsidR="00B63C6F" w:rsidRPr="003321C3" w:rsidRDefault="00B63C6F" w:rsidP="003321C3">
      <w:pPr>
        <w:autoSpaceDE w:val="0"/>
        <w:autoSpaceDN w:val="0"/>
        <w:spacing w:after="0" w:line="240" w:lineRule="auto"/>
        <w:ind w:left="142"/>
        <w:jc w:val="center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332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МБОУ СОШ </w:t>
      </w:r>
      <w:proofErr w:type="spellStart"/>
      <w:r w:rsidRPr="00332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с</w:t>
      </w:r>
      <w:proofErr w:type="gramStart"/>
      <w:r w:rsidRPr="00332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.У</w:t>
      </w:r>
      <w:proofErr w:type="gramEnd"/>
      <w:r w:rsidRPr="003321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глезаводск</w:t>
      </w:r>
      <w:proofErr w:type="spellEnd"/>
    </w:p>
    <w:p w:rsidR="00B63C6F" w:rsidRPr="003321C3" w:rsidRDefault="00B63C6F" w:rsidP="003321C3">
      <w:pPr>
        <w:autoSpaceDE w:val="0"/>
        <w:autoSpaceDN w:val="0"/>
        <w:spacing w:after="0" w:line="360" w:lineRule="auto"/>
        <w:ind w:right="3650"/>
        <w:jc w:val="center"/>
        <w:rPr>
          <w:rFonts w:ascii="Times New Roman" w:eastAsia="Times New Roman" w:hAnsi="Times New Roman" w:cs="Times New Roman"/>
          <w:color w:val="000000"/>
          <w:w w:val="102"/>
          <w:sz w:val="28"/>
          <w:szCs w:val="28"/>
          <w:lang w:eastAsia="en-US"/>
        </w:rPr>
      </w:pPr>
    </w:p>
    <w:p w:rsidR="000D524A" w:rsidRPr="000D524A" w:rsidRDefault="000D524A" w:rsidP="000D524A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D524A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2 </w:t>
      </w:r>
    </w:p>
    <w:p w:rsidR="000D524A" w:rsidRPr="000D524A" w:rsidRDefault="009E57EF" w:rsidP="000D524A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ООП С</w:t>
      </w:r>
      <w:r w:rsidR="000D524A" w:rsidRPr="000D524A">
        <w:rPr>
          <w:rFonts w:ascii="Times New Roman" w:eastAsia="Calibri" w:hAnsi="Times New Roman" w:cs="Times New Roman"/>
          <w:sz w:val="24"/>
          <w:szCs w:val="24"/>
        </w:rPr>
        <w:t xml:space="preserve">ОО с. </w:t>
      </w:r>
      <w:proofErr w:type="spellStart"/>
      <w:r w:rsidR="000D524A" w:rsidRPr="000D524A">
        <w:rPr>
          <w:rFonts w:ascii="Times New Roman" w:eastAsia="Calibri" w:hAnsi="Times New Roman" w:cs="Times New Roman"/>
          <w:sz w:val="24"/>
          <w:szCs w:val="24"/>
        </w:rPr>
        <w:t>Углезаводск</w:t>
      </w:r>
      <w:proofErr w:type="spellEnd"/>
    </w:p>
    <w:p w:rsidR="000D524A" w:rsidRPr="000D524A" w:rsidRDefault="000D524A" w:rsidP="000D524A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524A">
        <w:rPr>
          <w:rFonts w:ascii="Times New Roman" w:eastAsia="Calibri" w:hAnsi="Times New Roman" w:cs="Times New Roman"/>
          <w:sz w:val="24"/>
          <w:szCs w:val="24"/>
        </w:rPr>
        <w:t>Приказ № 169-ОД от 09. 09. 2024г.</w:t>
      </w:r>
    </w:p>
    <w:p w:rsidR="00B63C6F" w:rsidRDefault="00B63C6F" w:rsidP="003321C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D524A" w:rsidRDefault="000D524A" w:rsidP="003321C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D524A" w:rsidRPr="003321C3" w:rsidRDefault="000D524A" w:rsidP="003321C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63C6F" w:rsidRPr="003321C3" w:rsidRDefault="00B63C6F" w:rsidP="003321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C6F" w:rsidRPr="009E57EF" w:rsidRDefault="00B63C6F" w:rsidP="003321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57E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</w:p>
    <w:p w:rsidR="00B63C6F" w:rsidRPr="003321C3" w:rsidRDefault="00B63C6F" w:rsidP="003321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21C3">
        <w:rPr>
          <w:rFonts w:ascii="Times New Roman" w:eastAsia="Times New Roman" w:hAnsi="Times New Roman" w:cs="Times New Roman"/>
          <w:sz w:val="28"/>
          <w:szCs w:val="28"/>
        </w:rPr>
        <w:t xml:space="preserve">курса внеурочной деятельности </w:t>
      </w:r>
    </w:p>
    <w:p w:rsidR="00B63C6F" w:rsidRPr="009E57EF" w:rsidRDefault="00B63C6F" w:rsidP="003321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57EF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="000D524A" w:rsidRPr="009E57EF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</w:t>
      </w:r>
      <w:r w:rsidR="00B677CE" w:rsidRPr="009E5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первой помощи</w:t>
      </w:r>
      <w:r w:rsidRPr="009E57EF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B63C6F" w:rsidRPr="003321C3" w:rsidRDefault="00B63C6F" w:rsidP="003321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C6F" w:rsidRPr="003321C3" w:rsidRDefault="00B63C6F" w:rsidP="003321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21C3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 w:rsidR="004834AC">
        <w:rPr>
          <w:rFonts w:ascii="Times New Roman" w:eastAsia="Times New Roman" w:hAnsi="Times New Roman" w:cs="Times New Roman"/>
          <w:sz w:val="28"/>
          <w:szCs w:val="28"/>
        </w:rPr>
        <w:t>10-</w:t>
      </w:r>
      <w:r w:rsidR="00B677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57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321C3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B63C6F" w:rsidRPr="003321C3" w:rsidRDefault="00B63C6F" w:rsidP="003321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C6F" w:rsidRPr="003321C3" w:rsidRDefault="00B63C6F" w:rsidP="003321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3C6F" w:rsidRPr="003321C3" w:rsidRDefault="00B63C6F" w:rsidP="003321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1C3">
        <w:rPr>
          <w:rFonts w:ascii="Times New Roman" w:eastAsia="Times New Roman" w:hAnsi="Times New Roman" w:cs="Times New Roman"/>
          <w:sz w:val="28"/>
          <w:szCs w:val="28"/>
        </w:rPr>
        <w:t>Форма организации: кружок</w:t>
      </w:r>
    </w:p>
    <w:p w:rsidR="00B63C6F" w:rsidRPr="003321C3" w:rsidRDefault="00B63C6F" w:rsidP="003321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1C3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="00483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1C3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834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321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E57EF" w:rsidRDefault="00B63C6F" w:rsidP="003321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21C3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в </w:t>
      </w:r>
      <w:r w:rsidR="009E57EF">
        <w:rPr>
          <w:rFonts w:ascii="Times New Roman" w:eastAsia="Times New Roman" w:hAnsi="Times New Roman" w:cs="Times New Roman"/>
          <w:sz w:val="28"/>
          <w:szCs w:val="28"/>
        </w:rPr>
        <w:t>неделю/</w:t>
      </w:r>
      <w:r w:rsidRPr="003321C3">
        <w:rPr>
          <w:rFonts w:ascii="Times New Roman" w:eastAsia="Times New Roman" w:hAnsi="Times New Roman" w:cs="Times New Roman"/>
          <w:sz w:val="28"/>
          <w:szCs w:val="28"/>
        </w:rPr>
        <w:t xml:space="preserve">год: </w:t>
      </w:r>
      <w:r w:rsidR="00332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3C6F" w:rsidRPr="003321C3" w:rsidRDefault="009E57EF" w:rsidP="003321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класс – 1/</w:t>
      </w:r>
      <w:r w:rsidR="003321C3">
        <w:rPr>
          <w:rFonts w:ascii="Times New Roman" w:eastAsia="Times New Roman" w:hAnsi="Times New Roman" w:cs="Times New Roman"/>
          <w:sz w:val="28"/>
          <w:szCs w:val="28"/>
        </w:rPr>
        <w:t>34</w:t>
      </w:r>
    </w:p>
    <w:p w:rsidR="00B63C6F" w:rsidRPr="003321C3" w:rsidRDefault="00B63C6F" w:rsidP="003321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3C6F" w:rsidRDefault="00B63C6F" w:rsidP="003321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21C3">
        <w:rPr>
          <w:rFonts w:ascii="Times New Roman" w:eastAsia="Times New Roman" w:hAnsi="Times New Roman" w:cs="Times New Roman"/>
          <w:sz w:val="28"/>
          <w:szCs w:val="28"/>
        </w:rPr>
        <w:t>Составители:</w:t>
      </w:r>
    </w:p>
    <w:p w:rsidR="009E57EF" w:rsidRPr="003321C3" w:rsidRDefault="009E57EF" w:rsidP="003321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Трутнев А.А., </w:t>
      </w:r>
    </w:p>
    <w:p w:rsidR="00B63C6F" w:rsidRDefault="009E57EF" w:rsidP="003321C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677CE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0D524A">
        <w:rPr>
          <w:rFonts w:ascii="Times New Roman" w:eastAsia="Times New Roman" w:hAnsi="Times New Roman" w:cs="Times New Roman"/>
          <w:sz w:val="28"/>
          <w:szCs w:val="28"/>
        </w:rPr>
        <w:t>агог дополнительного образования</w:t>
      </w:r>
    </w:p>
    <w:p w:rsidR="00B63C6F" w:rsidRDefault="00B63C6F" w:rsidP="003321C3">
      <w:pPr>
        <w:tabs>
          <w:tab w:val="left" w:pos="627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7EF" w:rsidRDefault="009E57EF" w:rsidP="003321C3">
      <w:pPr>
        <w:tabs>
          <w:tab w:val="left" w:pos="627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7EF" w:rsidRDefault="009E57EF" w:rsidP="003321C3">
      <w:pPr>
        <w:tabs>
          <w:tab w:val="left" w:pos="627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E57EF" w:rsidRDefault="009E57EF" w:rsidP="003321C3">
      <w:pPr>
        <w:tabs>
          <w:tab w:val="left" w:pos="627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3C6F" w:rsidRPr="003321C3" w:rsidRDefault="000D524A" w:rsidP="003321C3">
      <w:pPr>
        <w:tabs>
          <w:tab w:val="left" w:pos="627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Углезаводск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2024</w:t>
      </w:r>
      <w:r w:rsidR="00B63C6F" w:rsidRPr="00332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9A6E2F" w:rsidRPr="003321C3" w:rsidRDefault="00501D6A" w:rsidP="009E57EF">
      <w:pPr>
        <w:tabs>
          <w:tab w:val="left" w:pos="62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E48D7" w:rsidRPr="003321C3" w:rsidRDefault="000E48D7" w:rsidP="004834AC">
      <w:pPr>
        <w:spacing w:after="0" w:line="360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среднего общего образования с учётом выбора участниками образовательных отношений курсов внеурочной деятельности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D7" w:rsidRPr="003321C3" w:rsidRDefault="009A6E2F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>Цель:</w:t>
      </w:r>
      <w:r w:rsidRPr="003321C3">
        <w:rPr>
          <w:rFonts w:ascii="Times New Roman" w:hAnsi="Times New Roman" w:cs="Times New Roman"/>
          <w:sz w:val="28"/>
          <w:szCs w:val="28"/>
        </w:rPr>
        <w:t xml:space="preserve"> </w:t>
      </w:r>
      <w:r w:rsidR="000E48D7" w:rsidRPr="003321C3">
        <w:rPr>
          <w:rFonts w:ascii="Times New Roman" w:hAnsi="Times New Roman" w:cs="Times New Roman"/>
          <w:sz w:val="28"/>
          <w:szCs w:val="28"/>
        </w:rPr>
        <w:t>Получение обучающимися знаний и навыков по оказанию первой помощи, основам преподавания первой помощи и основам ухода за больным, ориентирование старшеклассников в вопросах медицинских знаний и в нюансах профессии медицинского работника</w:t>
      </w:r>
      <w:proofErr w:type="gramStart"/>
      <w:r w:rsidR="000E48D7"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A6E2F" w:rsidRPr="003321C3" w:rsidRDefault="009A6E2F" w:rsidP="004834AC">
      <w:pPr>
        <w:tabs>
          <w:tab w:val="left" w:pos="6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3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D7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способность выявлять состояния, при которых оказывается первая помощь;</w:t>
      </w:r>
    </w:p>
    <w:p w:rsidR="000E48D7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способность выполнять мероприятия по оказанию первой помощи; </w:t>
      </w:r>
    </w:p>
    <w:p w:rsidR="000E48D7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формирование умения эффективно действовать в критических для жизни человека ситуациях; </w:t>
      </w:r>
    </w:p>
    <w:p w:rsidR="000E48D7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формирование навыков оказания первой помощи;</w:t>
      </w:r>
    </w:p>
    <w:p w:rsidR="000E48D7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формирование умения передачи знаний и навыков по оказанию первой помощи;</w:t>
      </w:r>
    </w:p>
    <w:p w:rsidR="000E48D7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формирование навыков проведения теоретических и практических занятий по оказанию первой помощи;</w:t>
      </w:r>
    </w:p>
    <w:p w:rsidR="000E48D7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формирование основных навыков ухода за больным;</w:t>
      </w:r>
    </w:p>
    <w:p w:rsidR="000E48D7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знакомство с медицинской профессией с самых азов;</w:t>
      </w:r>
    </w:p>
    <w:p w:rsidR="000E48D7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знакомство с некоторыми практическими навыками, необходимыми каждому медицинскому работнику;</w:t>
      </w:r>
    </w:p>
    <w:p w:rsidR="000E48D7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изучение основ работы медицинской организации;</w:t>
      </w:r>
    </w:p>
    <w:p w:rsidR="000E48D7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адаптация к условиям труда медицинского работника;</w:t>
      </w:r>
    </w:p>
    <w:p w:rsidR="000E4FCB" w:rsidRPr="003321C3" w:rsidRDefault="000E48D7" w:rsidP="004834AC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>воспитание высокой ответственности, чувства долга, морали, гуманизма, чуткого и внимательного отношения к больным людям;</w:t>
      </w:r>
    </w:p>
    <w:p w:rsidR="000E4FCB" w:rsidRPr="003321C3" w:rsidRDefault="009A6E2F" w:rsidP="00483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Занятия проводятся в активных </w:t>
      </w:r>
      <w:r w:rsidRPr="003321C3">
        <w:rPr>
          <w:rFonts w:ascii="Times New Roman" w:hAnsi="Times New Roman" w:cs="Times New Roman"/>
          <w:b/>
          <w:sz w:val="28"/>
          <w:szCs w:val="28"/>
        </w:rPr>
        <w:t>формах</w:t>
      </w:r>
      <w:r w:rsidRPr="003321C3">
        <w:rPr>
          <w:rFonts w:ascii="Times New Roman" w:hAnsi="Times New Roman" w:cs="Times New Roman"/>
          <w:sz w:val="28"/>
          <w:szCs w:val="28"/>
        </w:rPr>
        <w:t xml:space="preserve">: </w:t>
      </w:r>
      <w:r w:rsidR="000221E2" w:rsidRPr="003321C3">
        <w:rPr>
          <w:rFonts w:ascii="Times New Roman" w:hAnsi="Times New Roman" w:cs="Times New Roman"/>
          <w:sz w:val="28"/>
          <w:szCs w:val="28"/>
        </w:rPr>
        <w:t>лекция, практические занятия, решение ситуационных задач</w:t>
      </w:r>
    </w:p>
    <w:p w:rsidR="000221E2" w:rsidRDefault="000221E2" w:rsidP="00483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1C3">
        <w:rPr>
          <w:rFonts w:ascii="Times New Roman" w:hAnsi="Times New Roman" w:cs="Times New Roman"/>
          <w:sz w:val="28"/>
          <w:szCs w:val="28"/>
        </w:rPr>
        <w:t>Для эффективного обучения навыкам оказания первой помощи и обучения им, уходу за больным, их качественного формирования у обучающихся необходимо использовать практико-ориентированный подход в обучении согласно следующим принципам: мотивация обучения; связь обучения с практикой;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сознательность и активность обучающихся в процессе обучения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Поэтому в предложенном курсе большее количество времени должно уделяться формированию умений, отработке и закреплению полученных навыков первой помощи, основам преподавания первой помощи и основам ухода за больным . В 10—11 классах наиболее эффективными методами обучения являются: словесные (лекция), метод практического обучения (практические занятия), практико-ориентированный метод (решение ситуационных задач) .</w:t>
      </w:r>
    </w:p>
    <w:p w:rsidR="009E57EF" w:rsidRPr="003321C3" w:rsidRDefault="009E57EF" w:rsidP="009E57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2D69" w:rsidRPr="003321C3" w:rsidRDefault="00927102" w:rsidP="009E57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1C3">
        <w:rPr>
          <w:rFonts w:ascii="Times New Roman" w:hAnsi="Times New Roman" w:cs="Times New Roman"/>
          <w:b/>
          <w:w w:val="105"/>
          <w:sz w:val="28"/>
          <w:szCs w:val="28"/>
        </w:rPr>
        <w:t xml:space="preserve">Содержание </w:t>
      </w:r>
      <w:r w:rsidR="00667102" w:rsidRPr="003321C3">
        <w:rPr>
          <w:rFonts w:ascii="Times New Roman" w:hAnsi="Times New Roman" w:cs="Times New Roman"/>
          <w:b/>
          <w:w w:val="105"/>
          <w:sz w:val="28"/>
          <w:szCs w:val="28"/>
        </w:rPr>
        <w:t>курса внеурочной деятельности</w:t>
      </w:r>
    </w:p>
    <w:p w:rsidR="000221E2" w:rsidRPr="003321C3" w:rsidRDefault="000221E2" w:rsidP="004834AC">
      <w:pPr>
        <w:pStyle w:val="2"/>
        <w:spacing w:after="0" w:line="360" w:lineRule="auto"/>
        <w:ind w:left="-3" w:firstLine="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1C3">
        <w:rPr>
          <w:rFonts w:ascii="Times New Roman" w:hAnsi="Times New Roman" w:cs="Times New Roman"/>
          <w:sz w:val="28"/>
          <w:szCs w:val="28"/>
          <w:lang w:val="ru-RU"/>
        </w:rPr>
        <w:t xml:space="preserve">РАЗДЕЛ 1. ОКАЗАНИЕ ПЕРВОЙ ПОМОЩИ 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Общая последовательность действий на месте проис</w:t>
      </w:r>
      <w:r w:rsidR="00934B1E" w:rsidRPr="003321C3">
        <w:rPr>
          <w:rFonts w:ascii="Times New Roman" w:hAnsi="Times New Roman" w:cs="Times New Roman"/>
          <w:sz w:val="28"/>
          <w:szCs w:val="28"/>
        </w:rPr>
        <w:t>шествия с наличием пострадавших</w:t>
      </w:r>
      <w:r w:rsidRPr="003321C3">
        <w:rPr>
          <w:rFonts w:ascii="Times New Roman" w:hAnsi="Times New Roman" w:cs="Times New Roman"/>
          <w:sz w:val="28"/>
          <w:szCs w:val="28"/>
        </w:rPr>
        <w:t>. Соблюдение правил личной безопасности и обеспечение безопасных условий для оказания первой помощи (возможные ф</w:t>
      </w:r>
      <w:r w:rsidR="00934B1E" w:rsidRPr="003321C3">
        <w:rPr>
          <w:rFonts w:ascii="Times New Roman" w:hAnsi="Times New Roman" w:cs="Times New Roman"/>
          <w:sz w:val="28"/>
          <w:szCs w:val="28"/>
        </w:rPr>
        <w:t>акторы риска, их устранение)</w:t>
      </w:r>
      <w:r w:rsidRPr="003321C3">
        <w:rPr>
          <w:rFonts w:ascii="Times New Roman" w:hAnsi="Times New Roman" w:cs="Times New Roman"/>
          <w:sz w:val="28"/>
          <w:szCs w:val="28"/>
        </w:rPr>
        <w:t>. Простейшие меры профилактики инфекционных заболеваний, передающихся при непосредственном контакте с человеком, его кровью и др</w:t>
      </w:r>
      <w:r w:rsidR="00934B1E" w:rsidRPr="003321C3">
        <w:rPr>
          <w:rFonts w:ascii="Times New Roman" w:hAnsi="Times New Roman" w:cs="Times New Roman"/>
          <w:sz w:val="28"/>
          <w:szCs w:val="28"/>
        </w:rPr>
        <w:t>угими биологическими жидкостями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Оценка обстановки на месте происшествия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приёмов экстренного извлечения пострадавшего из труднодоступного места (пострадавший в созна</w:t>
      </w:r>
      <w:r w:rsidR="00934B1E" w:rsidRPr="003321C3">
        <w:rPr>
          <w:rFonts w:ascii="Times New Roman" w:hAnsi="Times New Roman" w:cs="Times New Roman"/>
          <w:sz w:val="28"/>
          <w:szCs w:val="28"/>
        </w:rPr>
        <w:t>нии, пострадавший без сознания)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>Отработка приёмов перемещения пострадавших на руках одним, двумя и более уча</w:t>
      </w:r>
      <w:r w:rsidR="00934B1E" w:rsidRPr="003321C3">
        <w:rPr>
          <w:rFonts w:ascii="Times New Roman" w:hAnsi="Times New Roman" w:cs="Times New Roman"/>
          <w:sz w:val="28"/>
          <w:szCs w:val="28"/>
        </w:rPr>
        <w:t>стниками оказания первой помощи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навыков определения</w:t>
      </w:r>
      <w:r w:rsidR="00934B1E" w:rsidRPr="003321C3">
        <w:rPr>
          <w:rFonts w:ascii="Times New Roman" w:hAnsi="Times New Roman" w:cs="Times New Roman"/>
          <w:sz w:val="28"/>
          <w:szCs w:val="28"/>
        </w:rPr>
        <w:t xml:space="preserve"> сознания у пострадавшего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приёмов восстановления проходимости верхних дыхательных путей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934B1E" w:rsidRPr="003321C3">
        <w:rPr>
          <w:rFonts w:ascii="Times New Roman" w:hAnsi="Times New Roman" w:cs="Times New Roman"/>
          <w:sz w:val="28"/>
          <w:szCs w:val="28"/>
        </w:rPr>
        <w:t>признаков жизни у пострадавшего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навыков вызова скорой медицинской п</w:t>
      </w:r>
      <w:r w:rsidR="00934B1E" w:rsidRPr="003321C3">
        <w:rPr>
          <w:rFonts w:ascii="Times New Roman" w:hAnsi="Times New Roman" w:cs="Times New Roman"/>
          <w:sz w:val="28"/>
          <w:szCs w:val="28"/>
        </w:rPr>
        <w:t>омощи, других специальных служб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приёмов искусственного дыхания «рот ко рту», «рот к носу», с применением устрой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>я искусственного дыхания.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Отработка приёмов давления </w:t>
      </w:r>
      <w:r w:rsidR="00934B1E" w:rsidRPr="003321C3">
        <w:rPr>
          <w:rFonts w:ascii="Times New Roman" w:hAnsi="Times New Roman" w:cs="Times New Roman"/>
          <w:sz w:val="28"/>
          <w:szCs w:val="28"/>
        </w:rPr>
        <w:t>руками на грудину пострадавшего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Выполнение алгорит</w:t>
      </w:r>
      <w:r w:rsidR="00934B1E" w:rsidRPr="003321C3">
        <w:rPr>
          <w:rFonts w:ascii="Times New Roman" w:hAnsi="Times New Roman" w:cs="Times New Roman"/>
          <w:sz w:val="28"/>
          <w:szCs w:val="28"/>
        </w:rPr>
        <w:t>ма сердечно-лёгочной реанимации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приёма перевода пострадавшего в устойчивое боковое положение.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приёмов удаления инородного тела из верхних дыхательных путей пострадавшего.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Отработка проведения </w:t>
      </w:r>
      <w:r w:rsidR="00934B1E" w:rsidRPr="003321C3">
        <w:rPr>
          <w:rFonts w:ascii="Times New Roman" w:hAnsi="Times New Roman" w:cs="Times New Roman"/>
          <w:sz w:val="28"/>
          <w:szCs w:val="28"/>
        </w:rPr>
        <w:t>обзорного осмотра пострадавшего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Проведение п</w:t>
      </w:r>
      <w:r w:rsidR="00934B1E" w:rsidRPr="003321C3">
        <w:rPr>
          <w:rFonts w:ascii="Times New Roman" w:hAnsi="Times New Roman" w:cs="Times New Roman"/>
          <w:sz w:val="28"/>
          <w:szCs w:val="28"/>
        </w:rPr>
        <w:t>одробного осмотра пострадавшего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Отработка приёмов временной остановки наружного кровотечения при ранении головы, шеи, груди, живота, таза и конечностей, наложение табельного и импровизированного кровоостанавливающего жгута (жгута-закрутки, ремня), прямое давление на </w:t>
      </w:r>
      <w:r w:rsidR="00934B1E" w:rsidRPr="003321C3">
        <w:rPr>
          <w:rFonts w:ascii="Times New Roman" w:hAnsi="Times New Roman" w:cs="Times New Roman"/>
          <w:sz w:val="28"/>
          <w:szCs w:val="28"/>
        </w:rPr>
        <w:t>рану, наложение давящей повязки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Отработка наложения </w:t>
      </w:r>
      <w:proofErr w:type="spellStart"/>
      <w:r w:rsidRPr="003321C3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(герметизирующей) пов</w:t>
      </w:r>
      <w:r w:rsidR="00934B1E" w:rsidRPr="003321C3">
        <w:rPr>
          <w:rFonts w:ascii="Times New Roman" w:hAnsi="Times New Roman" w:cs="Times New Roman"/>
          <w:sz w:val="28"/>
          <w:szCs w:val="28"/>
        </w:rPr>
        <w:t>язки при ранении грудной клетки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приёмов наложения повязок при наличии инородного предмета в ране живота, груди, конечностей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4FCB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приё</w:t>
      </w:r>
      <w:r w:rsidR="00934B1E" w:rsidRPr="003321C3">
        <w:rPr>
          <w:rFonts w:ascii="Times New Roman" w:hAnsi="Times New Roman" w:cs="Times New Roman"/>
          <w:sz w:val="28"/>
          <w:szCs w:val="28"/>
        </w:rPr>
        <w:t>мов первой помощи при переломах</w:t>
      </w:r>
      <w:r w:rsidRPr="003321C3">
        <w:rPr>
          <w:rFonts w:ascii="Times New Roman" w:hAnsi="Times New Roman" w:cs="Times New Roman"/>
          <w:sz w:val="28"/>
          <w:szCs w:val="28"/>
        </w:rPr>
        <w:t xml:space="preserve">. Иммобилизация (подручными средствами, </w:t>
      </w:r>
      <w:proofErr w:type="spellStart"/>
      <w:r w:rsidRPr="003321C3">
        <w:rPr>
          <w:rFonts w:ascii="Times New Roman" w:hAnsi="Times New Roman" w:cs="Times New Roman"/>
          <w:sz w:val="28"/>
          <w:szCs w:val="28"/>
        </w:rPr>
        <w:t>аутоиммобили</w:t>
      </w:r>
      <w:r w:rsidR="00934B1E" w:rsidRPr="003321C3"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 w:rsidR="00934B1E" w:rsidRPr="003321C3">
        <w:rPr>
          <w:rFonts w:ascii="Times New Roman" w:hAnsi="Times New Roman" w:cs="Times New Roman"/>
          <w:sz w:val="28"/>
          <w:szCs w:val="28"/>
        </w:rPr>
        <w:t>)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приёмов фикса</w:t>
      </w:r>
      <w:r w:rsidR="00934B1E" w:rsidRPr="003321C3">
        <w:rPr>
          <w:rFonts w:ascii="Times New Roman" w:hAnsi="Times New Roman" w:cs="Times New Roman"/>
          <w:sz w:val="28"/>
          <w:szCs w:val="28"/>
        </w:rPr>
        <w:t>ции шейного отдела позвоночника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>Отработка приёмов наложения повязок при ожогах и отморожениях различных областей тела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приёмов придания оптимального положения тела пострадавшему при отсутствии сознания, травмах различных областей</w:t>
      </w:r>
      <w:r w:rsidR="00934B1E" w:rsidRPr="003321C3">
        <w:rPr>
          <w:rFonts w:ascii="Times New Roman" w:hAnsi="Times New Roman" w:cs="Times New Roman"/>
          <w:sz w:val="28"/>
          <w:szCs w:val="28"/>
        </w:rPr>
        <w:t xml:space="preserve"> тела, значительной кровопотере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Отработка приёмов оказания психологической поддержки пострадавшим при разли</w:t>
      </w:r>
      <w:r w:rsidR="00934B1E" w:rsidRPr="003321C3">
        <w:rPr>
          <w:rFonts w:ascii="Times New Roman" w:hAnsi="Times New Roman" w:cs="Times New Roman"/>
          <w:sz w:val="28"/>
          <w:szCs w:val="28"/>
        </w:rPr>
        <w:t>чных острых стрессовых реакциях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2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1C3">
        <w:rPr>
          <w:rFonts w:ascii="Times New Roman" w:hAnsi="Times New Roman" w:cs="Times New Roman"/>
          <w:sz w:val="28"/>
          <w:szCs w:val="28"/>
          <w:lang w:val="ru-RU"/>
        </w:rPr>
        <w:t>РАЗДЕЛ 2. ОБУЧЕНИЕ ОКАЗАНИЮ ПЕРВОЙ ПОМОЩИ</w:t>
      </w:r>
    </w:p>
    <w:p w:rsidR="000221E2" w:rsidRPr="003321C3" w:rsidRDefault="000221E2" w:rsidP="004834A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Первая помощь: роль своевременного оказания первой помощи; функционирование системы первой помощи в России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Нормативно-правовое регулирование оказания первой помощи в Российской Федерации: законодательство Российской Федерации в сфере оказания первой помощи; права, обязанности и ответственность при оказании первой помощи; оснащение средствами и устройствами для оказания первой помощи, состав и назначение компонентов аптечки для оказания первой помощи пострадавшим в дорожно-транспортных происшествиях (автомобильной), аптечки для оказания первой помощи работникам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21E2" w:rsidRPr="003321C3" w:rsidRDefault="00934B1E" w:rsidP="004834A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Пути эффективного обучения</w:t>
      </w:r>
      <w:r w:rsidR="000221E2" w:rsidRPr="003321C3">
        <w:rPr>
          <w:rFonts w:ascii="Times New Roman" w:hAnsi="Times New Roman" w:cs="Times New Roman"/>
          <w:sz w:val="28"/>
          <w:szCs w:val="28"/>
        </w:rPr>
        <w:t xml:space="preserve">. Методы и формы учебной деятельности при </w:t>
      </w:r>
      <w:r w:rsidRPr="003321C3">
        <w:rPr>
          <w:rFonts w:ascii="Times New Roman" w:hAnsi="Times New Roman" w:cs="Times New Roman"/>
          <w:sz w:val="28"/>
          <w:szCs w:val="28"/>
        </w:rPr>
        <w:t>обучении оказанию первой помощи</w:t>
      </w:r>
      <w:r w:rsidR="000221E2"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Организация учебного занятия: условия успешного обучения первой помощи; мотивация и пути её повышения; особенности проведения учебного занятия в </w:t>
      </w:r>
      <w:r w:rsidR="00934B1E" w:rsidRPr="003321C3">
        <w:rPr>
          <w:rFonts w:ascii="Times New Roman" w:hAnsi="Times New Roman" w:cs="Times New Roman"/>
          <w:sz w:val="28"/>
          <w:szCs w:val="28"/>
        </w:rPr>
        <w:t>форме лекции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Проведение практического занятия и че</w:t>
      </w:r>
      <w:r w:rsidR="00934B1E" w:rsidRPr="003321C3">
        <w:rPr>
          <w:rFonts w:ascii="Times New Roman" w:hAnsi="Times New Roman" w:cs="Times New Roman"/>
          <w:sz w:val="28"/>
          <w:szCs w:val="28"/>
        </w:rPr>
        <w:t>тырёхступенчатый метод обучения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Технология активного обучения: анализ конкретных неотложных ситуаций с наличием пострадавших и принятие решений; имитационный трен</w:t>
      </w:r>
      <w:r w:rsidR="00934B1E" w:rsidRPr="003321C3">
        <w:rPr>
          <w:rFonts w:ascii="Times New Roman" w:hAnsi="Times New Roman" w:cs="Times New Roman"/>
          <w:sz w:val="28"/>
          <w:szCs w:val="28"/>
        </w:rPr>
        <w:t>инг, решение ситуационных задач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Использование современного учебного оборудования на занятиях по </w:t>
      </w:r>
      <w:r w:rsidR="00934B1E" w:rsidRPr="003321C3">
        <w:rPr>
          <w:rFonts w:ascii="Times New Roman" w:hAnsi="Times New Roman" w:cs="Times New Roman"/>
          <w:sz w:val="28"/>
          <w:szCs w:val="28"/>
        </w:rPr>
        <w:t>обучению оказанию первой помощи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>Использование наглядных пособий и современного учебного оборудован</w:t>
      </w:r>
      <w:r w:rsidR="00934B1E" w:rsidRPr="003321C3">
        <w:rPr>
          <w:rFonts w:ascii="Times New Roman" w:hAnsi="Times New Roman" w:cs="Times New Roman"/>
          <w:sz w:val="28"/>
          <w:szCs w:val="28"/>
        </w:rPr>
        <w:t>ия на занятиях по первой помощи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Основные прав</w:t>
      </w:r>
      <w:r w:rsidR="00934B1E" w:rsidRPr="003321C3">
        <w:rPr>
          <w:rFonts w:ascii="Times New Roman" w:hAnsi="Times New Roman" w:cs="Times New Roman"/>
          <w:sz w:val="28"/>
          <w:szCs w:val="28"/>
        </w:rPr>
        <w:t>ила разработки учебного занятия</w:t>
      </w:r>
      <w:r w:rsidRPr="003321C3">
        <w:rPr>
          <w:rFonts w:ascii="Times New Roman" w:hAnsi="Times New Roman" w:cs="Times New Roman"/>
          <w:sz w:val="28"/>
          <w:szCs w:val="28"/>
        </w:rPr>
        <w:t xml:space="preserve">. Структура учебного занятия по </w:t>
      </w:r>
      <w:r w:rsidR="00934B1E" w:rsidRPr="003321C3">
        <w:rPr>
          <w:rFonts w:ascii="Times New Roman" w:hAnsi="Times New Roman" w:cs="Times New Roman"/>
          <w:sz w:val="28"/>
          <w:szCs w:val="28"/>
        </w:rPr>
        <w:t>обучению оказанию первой помощи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Разработка занятия по </w:t>
      </w:r>
      <w:r w:rsidR="00934B1E" w:rsidRPr="003321C3">
        <w:rPr>
          <w:rFonts w:ascii="Times New Roman" w:hAnsi="Times New Roman" w:cs="Times New Roman"/>
          <w:sz w:val="28"/>
          <w:szCs w:val="28"/>
        </w:rPr>
        <w:t>обучению оказанию первой помощи</w:t>
      </w:r>
      <w:r w:rsidRPr="003321C3">
        <w:rPr>
          <w:rFonts w:ascii="Times New Roman" w:hAnsi="Times New Roman" w:cs="Times New Roman"/>
          <w:sz w:val="28"/>
          <w:szCs w:val="28"/>
        </w:rPr>
        <w:t>. Отработка приёмов проведения лекции, практическо</w:t>
      </w:r>
      <w:r w:rsidR="00934B1E" w:rsidRPr="003321C3">
        <w:rPr>
          <w:rFonts w:ascii="Times New Roman" w:hAnsi="Times New Roman" w:cs="Times New Roman"/>
          <w:sz w:val="28"/>
          <w:szCs w:val="28"/>
        </w:rPr>
        <w:t>го занятия, ситуационной задачи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2"/>
        <w:spacing w:after="0" w:line="360" w:lineRule="auto"/>
        <w:ind w:left="-3" w:firstLine="7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1C3">
        <w:rPr>
          <w:rFonts w:ascii="Times New Roman" w:hAnsi="Times New Roman" w:cs="Times New Roman"/>
          <w:sz w:val="28"/>
          <w:szCs w:val="28"/>
          <w:lang w:val="ru-RU"/>
        </w:rPr>
        <w:t>РАЗДЕЛ 3. ОСНОВЫ УХОДА ЗА БОЛЬНЫМ</w:t>
      </w:r>
    </w:p>
    <w:p w:rsidR="000221E2" w:rsidRPr="003321C3" w:rsidRDefault="00934B1E" w:rsidP="004834AC">
      <w:pPr>
        <w:spacing w:after="0" w:line="360" w:lineRule="auto"/>
        <w:ind w:left="-3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  <w:u w:val="single" w:color="000000"/>
        </w:rPr>
        <w:t>Тема 1</w:t>
      </w:r>
      <w:r w:rsidR="000221E2" w:rsidRPr="003321C3">
        <w:rPr>
          <w:rFonts w:ascii="Times New Roman" w:hAnsi="Times New Roman" w:cs="Times New Roman"/>
          <w:sz w:val="28"/>
          <w:szCs w:val="28"/>
          <w:u w:val="single" w:color="000000"/>
        </w:rPr>
        <w:t>.</w:t>
      </w:r>
      <w:r w:rsidR="000221E2" w:rsidRPr="003321C3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Санитарно-эпидемиологический р</w:t>
      </w:r>
      <w:r w:rsidRPr="003321C3">
        <w:rPr>
          <w:rFonts w:ascii="Times New Roman" w:hAnsi="Times New Roman" w:cs="Times New Roman"/>
          <w:sz w:val="28"/>
          <w:szCs w:val="28"/>
        </w:rPr>
        <w:t>ежим в медицинских организациях</w:t>
      </w:r>
      <w:r w:rsidR="000221E2"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Значимость соблюдения санитарно-эпидемиологического режима в медицинских организациях.</w:t>
      </w:r>
    </w:p>
    <w:p w:rsidR="000221E2" w:rsidRPr="003321C3" w:rsidRDefault="000221E2" w:rsidP="004834A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Асептика и антисеп</w:t>
      </w:r>
      <w:r w:rsidR="00934B1E" w:rsidRPr="003321C3">
        <w:rPr>
          <w:rFonts w:ascii="Times New Roman" w:hAnsi="Times New Roman" w:cs="Times New Roman"/>
          <w:sz w:val="28"/>
          <w:szCs w:val="28"/>
        </w:rPr>
        <w:t>тика, виды и методы дезинфекции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Асептика и обработка рук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Бытовой уровень, гигиенический уровень, хирургиче</w:t>
      </w:r>
      <w:r w:rsidR="00934B1E" w:rsidRPr="003321C3">
        <w:rPr>
          <w:rFonts w:ascii="Times New Roman" w:hAnsi="Times New Roman" w:cs="Times New Roman"/>
          <w:sz w:val="28"/>
          <w:szCs w:val="28"/>
        </w:rPr>
        <w:t>ский уровень</w:t>
      </w:r>
      <w:r w:rsidRPr="003321C3">
        <w:rPr>
          <w:rFonts w:ascii="Times New Roman" w:hAnsi="Times New Roman" w:cs="Times New Roman"/>
          <w:sz w:val="28"/>
          <w:szCs w:val="28"/>
        </w:rPr>
        <w:t>. Средства индивидуальной защиты медицинских работников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Отработка механической, гигиенической, хирургической обработки рук, использования средств индивидуально</w:t>
      </w:r>
      <w:r w:rsidR="00934B1E" w:rsidRPr="003321C3">
        <w:rPr>
          <w:rFonts w:ascii="Times New Roman" w:hAnsi="Times New Roman" w:cs="Times New Roman"/>
          <w:sz w:val="28"/>
          <w:szCs w:val="28"/>
        </w:rPr>
        <w:t>й защиты медицинских работников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spacing w:after="0" w:line="360" w:lineRule="auto"/>
        <w:ind w:left="-3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  <w:u w:val="single" w:color="000000"/>
        </w:rPr>
        <w:t>Тема 2 .</w:t>
      </w:r>
      <w:r w:rsidRPr="003321C3">
        <w:rPr>
          <w:rFonts w:ascii="Times New Roman" w:hAnsi="Times New Roman" w:cs="Times New Roman"/>
          <w:sz w:val="28"/>
          <w:szCs w:val="28"/>
        </w:rPr>
        <w:t xml:space="preserve"> Измерение пульса и артериального давлен</w:t>
      </w:r>
      <w:r w:rsidR="00934B1E" w:rsidRPr="003321C3">
        <w:rPr>
          <w:rFonts w:ascii="Times New Roman" w:hAnsi="Times New Roman" w:cs="Times New Roman"/>
          <w:sz w:val="28"/>
          <w:szCs w:val="28"/>
        </w:rPr>
        <w:t>ия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Техни</w:t>
      </w:r>
      <w:r w:rsidR="00934B1E" w:rsidRPr="003321C3">
        <w:rPr>
          <w:rFonts w:ascii="Times New Roman" w:hAnsi="Times New Roman" w:cs="Times New Roman"/>
          <w:sz w:val="28"/>
          <w:szCs w:val="28"/>
        </w:rPr>
        <w:t>ка измерения пульса на запястье. Частота сердечных сокращений. Аритмия</w:t>
      </w:r>
      <w:r w:rsidRPr="003321C3">
        <w:rPr>
          <w:rFonts w:ascii="Times New Roman" w:hAnsi="Times New Roman" w:cs="Times New Roman"/>
          <w:sz w:val="28"/>
          <w:szCs w:val="28"/>
        </w:rPr>
        <w:t>. Отр</w:t>
      </w:r>
      <w:r w:rsidR="00934B1E" w:rsidRPr="003321C3">
        <w:rPr>
          <w:rFonts w:ascii="Times New Roman" w:hAnsi="Times New Roman" w:cs="Times New Roman"/>
          <w:sz w:val="28"/>
          <w:szCs w:val="28"/>
        </w:rPr>
        <w:t>аботка навыков измерения пульса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Измерение артериального давления (подготовка к процедуре, условия измерения артериального давления, выполнение процедуры, окончание процедуры)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Затруднения и ошибки при и</w:t>
      </w:r>
      <w:r w:rsidR="00934B1E" w:rsidRPr="003321C3">
        <w:rPr>
          <w:rFonts w:ascii="Times New Roman" w:hAnsi="Times New Roman" w:cs="Times New Roman"/>
          <w:sz w:val="28"/>
          <w:szCs w:val="28"/>
        </w:rPr>
        <w:t>змерении артериального давления</w:t>
      </w:r>
      <w:r w:rsidRPr="003321C3">
        <w:rPr>
          <w:rFonts w:ascii="Times New Roman" w:hAnsi="Times New Roman" w:cs="Times New Roman"/>
          <w:sz w:val="28"/>
          <w:szCs w:val="28"/>
        </w:rPr>
        <w:t>. Отработка навыков и</w:t>
      </w:r>
      <w:r w:rsidR="00934B1E" w:rsidRPr="003321C3">
        <w:rPr>
          <w:rFonts w:ascii="Times New Roman" w:hAnsi="Times New Roman" w:cs="Times New Roman"/>
          <w:sz w:val="28"/>
          <w:szCs w:val="28"/>
        </w:rPr>
        <w:t>змерения артериального давления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934B1E" w:rsidP="004834AC">
      <w:pPr>
        <w:spacing w:after="0" w:line="360" w:lineRule="auto"/>
        <w:ind w:left="-3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  <w:u w:val="single" w:color="000000"/>
        </w:rPr>
        <w:t>Тема 3</w:t>
      </w:r>
      <w:r w:rsidR="000221E2" w:rsidRPr="003321C3">
        <w:rPr>
          <w:rFonts w:ascii="Times New Roman" w:hAnsi="Times New Roman" w:cs="Times New Roman"/>
          <w:sz w:val="28"/>
          <w:szCs w:val="28"/>
          <w:u w:val="single" w:color="000000"/>
        </w:rPr>
        <w:t>.</w:t>
      </w:r>
      <w:r w:rsidRPr="003321C3">
        <w:rPr>
          <w:rFonts w:ascii="Times New Roman" w:hAnsi="Times New Roman" w:cs="Times New Roman"/>
          <w:sz w:val="28"/>
          <w:szCs w:val="28"/>
        </w:rPr>
        <w:t xml:space="preserve"> Основы ухода за тяжелобольными</w:t>
      </w:r>
      <w:r w:rsidR="000221E2" w:rsidRPr="003321C3">
        <w:rPr>
          <w:rFonts w:ascii="Times New Roman" w:hAnsi="Times New Roman" w:cs="Times New Roman"/>
          <w:sz w:val="28"/>
          <w:szCs w:val="28"/>
        </w:rPr>
        <w:t>. Г</w:t>
      </w:r>
      <w:r w:rsidRPr="003321C3">
        <w:rPr>
          <w:rFonts w:ascii="Times New Roman" w:hAnsi="Times New Roman" w:cs="Times New Roman"/>
          <w:sz w:val="28"/>
          <w:szCs w:val="28"/>
        </w:rPr>
        <w:t>игиеническая обработка пациента</w:t>
      </w:r>
      <w:r w:rsidR="000221E2"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Задачи ежед</w:t>
      </w:r>
      <w:r w:rsidR="00934B1E" w:rsidRPr="003321C3">
        <w:rPr>
          <w:rFonts w:ascii="Times New Roman" w:hAnsi="Times New Roman" w:cs="Times New Roman"/>
          <w:sz w:val="28"/>
          <w:szCs w:val="28"/>
        </w:rPr>
        <w:t>невного ухода за тяжелобольными</w:t>
      </w:r>
      <w:r w:rsidRPr="003321C3">
        <w:rPr>
          <w:rFonts w:ascii="Times New Roman" w:hAnsi="Times New Roman" w:cs="Times New Roman"/>
          <w:sz w:val="28"/>
          <w:szCs w:val="28"/>
        </w:rPr>
        <w:t>. Профилактика пролежн</w:t>
      </w:r>
      <w:r w:rsidR="00934B1E" w:rsidRPr="003321C3">
        <w:rPr>
          <w:rFonts w:ascii="Times New Roman" w:hAnsi="Times New Roman" w:cs="Times New Roman"/>
          <w:sz w:val="28"/>
          <w:szCs w:val="28"/>
        </w:rPr>
        <w:t>ей. Перемещение тяжелобольного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934B1E" w:rsidP="004834AC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Туалет пациента. Умывание. Туалет полости рта. Туалет глаз. Туалет носа. Туалет ушей тяжелобольного</w:t>
      </w:r>
      <w:r w:rsidR="000221E2" w:rsidRPr="003321C3">
        <w:rPr>
          <w:rFonts w:ascii="Times New Roman" w:hAnsi="Times New Roman" w:cs="Times New Roman"/>
          <w:sz w:val="28"/>
          <w:szCs w:val="28"/>
        </w:rPr>
        <w:t xml:space="preserve">. Смена </w:t>
      </w:r>
      <w:r w:rsidRPr="003321C3">
        <w:rPr>
          <w:rFonts w:ascii="Times New Roman" w:hAnsi="Times New Roman" w:cs="Times New Roman"/>
          <w:sz w:val="28"/>
          <w:szCs w:val="28"/>
        </w:rPr>
        <w:t>белья на постели тяжелобольного</w:t>
      </w:r>
      <w:r w:rsidR="000221E2"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spacing w:after="0" w:line="360" w:lineRule="auto"/>
        <w:ind w:left="-3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  <w:u w:val="single" w:color="000000"/>
        </w:rPr>
        <w:lastRenderedPageBreak/>
        <w:t>Тема 4 .</w:t>
      </w:r>
      <w:r w:rsidRPr="003321C3">
        <w:rPr>
          <w:rFonts w:ascii="Times New Roman" w:hAnsi="Times New Roman" w:cs="Times New Roman"/>
          <w:sz w:val="28"/>
          <w:szCs w:val="28"/>
        </w:rPr>
        <w:t xml:space="preserve"> Мониторинг пациента дома и в палате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21E2" w:rsidRPr="003321C3" w:rsidRDefault="000221E2" w:rsidP="004834A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Понятие температ</w:t>
      </w:r>
      <w:r w:rsidR="00934B1E" w:rsidRPr="003321C3">
        <w:rPr>
          <w:rFonts w:ascii="Times New Roman" w:hAnsi="Times New Roman" w:cs="Times New Roman"/>
          <w:sz w:val="28"/>
          <w:szCs w:val="28"/>
        </w:rPr>
        <w:t>урного листа</w:t>
      </w:r>
      <w:r w:rsidRPr="003321C3">
        <w:rPr>
          <w:rFonts w:ascii="Times New Roman" w:hAnsi="Times New Roman" w:cs="Times New Roman"/>
          <w:sz w:val="28"/>
          <w:szCs w:val="28"/>
        </w:rPr>
        <w:t xml:space="preserve">. Правила </w:t>
      </w:r>
      <w:r w:rsidR="00934B1E" w:rsidRPr="003321C3">
        <w:rPr>
          <w:rFonts w:ascii="Times New Roman" w:hAnsi="Times New Roman" w:cs="Times New Roman"/>
          <w:sz w:val="28"/>
          <w:szCs w:val="28"/>
        </w:rPr>
        <w:t>заполнения температурного листа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E4FCB" w:rsidP="004834A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Медицинское </w:t>
      </w:r>
      <w:proofErr w:type="spellStart"/>
      <w:r w:rsidRPr="003321C3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>. Интенсивное наблюдение</w:t>
      </w:r>
      <w:r w:rsidR="000221E2" w:rsidRPr="003321C3">
        <w:rPr>
          <w:rFonts w:ascii="Times New Roman" w:hAnsi="Times New Roman" w:cs="Times New Roman"/>
          <w:sz w:val="28"/>
          <w:szCs w:val="28"/>
        </w:rPr>
        <w:t>. Показания для интенсивного наблюдения</w:t>
      </w:r>
      <w:proofErr w:type="gramStart"/>
      <w:r w:rsidR="000221E2"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221E2" w:rsidRPr="003321C3">
        <w:rPr>
          <w:rFonts w:ascii="Times New Roman" w:hAnsi="Times New Roman" w:cs="Times New Roman"/>
          <w:sz w:val="28"/>
          <w:szCs w:val="28"/>
        </w:rPr>
        <w:t xml:space="preserve"> Приёмы и</w:t>
      </w:r>
      <w:r w:rsidRPr="003321C3">
        <w:rPr>
          <w:rFonts w:ascii="Times New Roman" w:hAnsi="Times New Roman" w:cs="Times New Roman"/>
          <w:sz w:val="28"/>
          <w:szCs w:val="28"/>
        </w:rPr>
        <w:t xml:space="preserve"> методы интенсивного наблюдения</w:t>
      </w:r>
      <w:r w:rsidR="000221E2" w:rsidRPr="003321C3">
        <w:rPr>
          <w:rFonts w:ascii="Times New Roman" w:hAnsi="Times New Roman" w:cs="Times New Roman"/>
          <w:sz w:val="28"/>
          <w:szCs w:val="28"/>
        </w:rPr>
        <w:t>. Оценка информации, получа</w:t>
      </w:r>
      <w:r w:rsidRPr="003321C3">
        <w:rPr>
          <w:rFonts w:ascii="Times New Roman" w:hAnsi="Times New Roman" w:cs="Times New Roman"/>
          <w:sz w:val="28"/>
          <w:szCs w:val="28"/>
        </w:rPr>
        <w:t>емой при интенсивном наблюдении</w:t>
      </w:r>
      <w:r w:rsidR="000221E2" w:rsidRPr="003321C3">
        <w:rPr>
          <w:rFonts w:ascii="Times New Roman" w:hAnsi="Times New Roman" w:cs="Times New Roman"/>
          <w:sz w:val="28"/>
          <w:szCs w:val="28"/>
        </w:rPr>
        <w:t>. Си</w:t>
      </w:r>
      <w:r w:rsidRPr="003321C3">
        <w:rPr>
          <w:rFonts w:ascii="Times New Roman" w:hAnsi="Times New Roman" w:cs="Times New Roman"/>
          <w:sz w:val="28"/>
          <w:szCs w:val="28"/>
        </w:rPr>
        <w:t>стема САОД. Схема ABCDE</w:t>
      </w:r>
      <w:r w:rsidR="000221E2"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="000E4FCB" w:rsidRPr="003321C3">
        <w:rPr>
          <w:rFonts w:ascii="Times New Roman" w:hAnsi="Times New Roman" w:cs="Times New Roman"/>
          <w:sz w:val="28"/>
          <w:szCs w:val="28"/>
        </w:rPr>
        <w:t>действия в критической ситуации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spacing w:after="0" w:line="360" w:lineRule="auto"/>
        <w:ind w:left="-3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  <w:u w:val="single" w:color="000000"/>
        </w:rPr>
        <w:t>Тема 5 .</w:t>
      </w:r>
      <w:r w:rsidRPr="003321C3">
        <w:rPr>
          <w:rFonts w:ascii="Times New Roman" w:hAnsi="Times New Roman" w:cs="Times New Roman"/>
          <w:sz w:val="28"/>
          <w:szCs w:val="28"/>
        </w:rPr>
        <w:t xml:space="preserve"> Этика и део</w:t>
      </w:r>
      <w:r w:rsidR="00934B1E" w:rsidRPr="003321C3">
        <w:rPr>
          <w:rFonts w:ascii="Times New Roman" w:hAnsi="Times New Roman" w:cs="Times New Roman"/>
          <w:sz w:val="28"/>
          <w:szCs w:val="28"/>
        </w:rPr>
        <w:t>нтология медицинского работника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221E2" w:rsidRPr="003321C3" w:rsidRDefault="000221E2" w:rsidP="004834A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Понятие этики и </w:t>
      </w:r>
      <w:r w:rsidR="00934B1E" w:rsidRPr="003321C3">
        <w:rPr>
          <w:rFonts w:ascii="Times New Roman" w:hAnsi="Times New Roman" w:cs="Times New Roman"/>
          <w:sz w:val="28"/>
          <w:szCs w:val="28"/>
        </w:rPr>
        <w:t>деонтологии. Понятие ятрогении. Классификация ятрогений</w:t>
      </w:r>
      <w:r w:rsidRPr="003321C3">
        <w:rPr>
          <w:rFonts w:ascii="Times New Roman" w:hAnsi="Times New Roman" w:cs="Times New Roman"/>
          <w:sz w:val="28"/>
          <w:szCs w:val="28"/>
        </w:rPr>
        <w:t>. Особенности поведения пациента, модель правильного пов</w:t>
      </w:r>
      <w:r w:rsidR="00934B1E" w:rsidRPr="003321C3">
        <w:rPr>
          <w:rFonts w:ascii="Times New Roman" w:hAnsi="Times New Roman" w:cs="Times New Roman"/>
          <w:sz w:val="28"/>
          <w:szCs w:val="28"/>
        </w:rPr>
        <w:t>едения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E2" w:rsidRPr="003321C3" w:rsidRDefault="000221E2" w:rsidP="004834AC">
      <w:pPr>
        <w:pStyle w:val="2"/>
        <w:spacing w:after="0" w:line="360" w:lineRule="auto"/>
        <w:ind w:left="-3" w:firstLine="71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1C3">
        <w:rPr>
          <w:rFonts w:ascii="Times New Roman" w:hAnsi="Times New Roman" w:cs="Times New Roman"/>
          <w:sz w:val="28"/>
          <w:szCs w:val="28"/>
          <w:lang w:val="ru-RU"/>
        </w:rPr>
        <w:t>Раздел 4. Итоговый контроль</w:t>
      </w:r>
    </w:p>
    <w:p w:rsidR="000E4FCB" w:rsidRPr="003321C3" w:rsidRDefault="000221E2" w:rsidP="004834A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Зачёт в форме решения ситуационных задач с использованием наглядных пособий и </w:t>
      </w:r>
      <w:r w:rsidR="000E4FCB" w:rsidRPr="003321C3">
        <w:rPr>
          <w:rFonts w:ascii="Times New Roman" w:hAnsi="Times New Roman" w:cs="Times New Roman"/>
          <w:sz w:val="28"/>
          <w:szCs w:val="28"/>
        </w:rPr>
        <w:t>условных пострадавших и больных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15F" w:rsidRPr="003321C3" w:rsidRDefault="000221E2" w:rsidP="004834A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Пров</w:t>
      </w:r>
      <w:r w:rsidR="000E4FCB" w:rsidRPr="003321C3">
        <w:rPr>
          <w:rFonts w:ascii="Times New Roman" w:hAnsi="Times New Roman" w:cs="Times New Roman"/>
          <w:sz w:val="28"/>
          <w:szCs w:val="28"/>
        </w:rPr>
        <w:t>едение занятия по первой помощи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11315F" w:rsidRPr="003321C3" w:rsidRDefault="0011315F" w:rsidP="004834A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7102" w:rsidRPr="003321C3" w:rsidRDefault="008B66B3" w:rsidP="009E57E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</w:t>
      </w:r>
      <w:r w:rsidR="00B63C6F" w:rsidRPr="003321C3">
        <w:rPr>
          <w:rFonts w:ascii="Times New Roman" w:eastAsia="Times New Roman" w:hAnsi="Times New Roman" w:cs="Times New Roman"/>
          <w:b/>
          <w:bCs/>
          <w:sz w:val="28"/>
          <w:szCs w:val="28"/>
        </w:rPr>
        <w:t>уемые результаты освоения курса внеурочной деятельности</w:t>
      </w:r>
    </w:p>
    <w:p w:rsidR="000E4FCB" w:rsidRPr="003321C3" w:rsidRDefault="000E4FCB" w:rsidP="00483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Данный курс характеризуется широким спектром воздействия</w:t>
      </w:r>
      <w:r w:rsidR="00D35B50" w:rsidRPr="003321C3">
        <w:rPr>
          <w:rFonts w:ascii="Times New Roman" w:hAnsi="Times New Roman" w:cs="Times New Roman"/>
          <w:sz w:val="28"/>
          <w:szCs w:val="28"/>
        </w:rPr>
        <w:t xml:space="preserve"> на целостное развитие личности</w:t>
      </w:r>
      <w:r w:rsidRPr="003321C3">
        <w:rPr>
          <w:rFonts w:ascii="Times New Roman" w:hAnsi="Times New Roman" w:cs="Times New Roman"/>
          <w:sz w:val="28"/>
          <w:szCs w:val="28"/>
        </w:rPr>
        <w:t>. В число общечеловеческих ценностей, определяющих содержательное наполнение, входят:</w:t>
      </w:r>
    </w:p>
    <w:p w:rsidR="000E4FCB" w:rsidRPr="003321C3" w:rsidRDefault="000E4FCB" w:rsidP="004834A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воспитание высоконравственных, ответственных, неравнодушных граждан, мотивированных на оказание первой помощи;</w:t>
      </w:r>
    </w:p>
    <w:p w:rsidR="000E4FCB" w:rsidRPr="003321C3" w:rsidRDefault="000E4FCB" w:rsidP="004834A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воспитание активной</w:t>
      </w:r>
      <w:bookmarkStart w:id="0" w:name="_GoBack"/>
      <w:bookmarkEnd w:id="0"/>
      <w:r w:rsidRPr="003321C3">
        <w:rPr>
          <w:rFonts w:ascii="Times New Roman" w:hAnsi="Times New Roman" w:cs="Times New Roman"/>
          <w:sz w:val="28"/>
          <w:szCs w:val="28"/>
        </w:rPr>
        <w:t>, мыслящей личности, способной бережно относиться к своему здоровью и здоровью и жизни других людей;</w:t>
      </w:r>
    </w:p>
    <w:p w:rsidR="000E4FCB" w:rsidRPr="003321C3" w:rsidRDefault="000E4FCB" w:rsidP="004834A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развитие целеустремлённости и уверенности в себе, терпимого и уважительного отношения к окружающим, готовности продуктивно взаимодействовать в процессе коллективной деятельности, нести ответственность за порученное дело и взяты</w:t>
      </w:r>
      <w:r w:rsidR="00D35B50" w:rsidRPr="003321C3">
        <w:rPr>
          <w:rFonts w:ascii="Times New Roman" w:hAnsi="Times New Roman" w:cs="Times New Roman"/>
          <w:sz w:val="28"/>
          <w:szCs w:val="28"/>
        </w:rPr>
        <w:t>е обязательства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E4FCB" w:rsidRPr="003321C3" w:rsidRDefault="000E4FCB" w:rsidP="00483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 значимые ценностные ориентации учебного содержания примерной рабочей программы связаны с направленностью 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>:</w:t>
      </w:r>
    </w:p>
    <w:p w:rsidR="000E4FCB" w:rsidRPr="003321C3" w:rsidRDefault="000E4FCB" w:rsidP="004834A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формирование навыков оказания первой помощи пострадавшему;</w:t>
      </w:r>
    </w:p>
    <w:p w:rsidR="000E4FCB" w:rsidRPr="003321C3" w:rsidRDefault="000E4FCB" w:rsidP="004834A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формирование знаний и навыков по основам преподавания первой помощи;</w:t>
      </w:r>
    </w:p>
    <w:p w:rsidR="000E4FCB" w:rsidRPr="003321C3" w:rsidRDefault="000E4FCB" w:rsidP="004834A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формирование знаний и навыков по основам ухода за больным;</w:t>
      </w:r>
    </w:p>
    <w:p w:rsidR="000E4FCB" w:rsidRPr="003321C3" w:rsidRDefault="000E4FCB" w:rsidP="004834AC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</w:t>
      </w:r>
      <w:r w:rsidR="00D35B50" w:rsidRPr="003321C3">
        <w:rPr>
          <w:rFonts w:ascii="Times New Roman" w:hAnsi="Times New Roman" w:cs="Times New Roman"/>
          <w:sz w:val="28"/>
          <w:szCs w:val="28"/>
        </w:rPr>
        <w:t>рофессиональное самоопределение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E4FCB" w:rsidRPr="003321C3" w:rsidRDefault="000E4FCB" w:rsidP="004834AC">
      <w:pPr>
        <w:pStyle w:val="2"/>
        <w:spacing w:after="0" w:line="360" w:lineRule="auto"/>
        <w:ind w:left="2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Личностные, </w:t>
      </w:r>
      <w:proofErr w:type="spellStart"/>
      <w:r w:rsidRPr="003321C3">
        <w:rPr>
          <w:rFonts w:ascii="Times New Roman" w:eastAsia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3321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предметные результаты</w:t>
      </w:r>
    </w:p>
    <w:p w:rsidR="000E4FCB" w:rsidRPr="003321C3" w:rsidRDefault="000E4FCB" w:rsidP="004834AC">
      <w:pPr>
        <w:spacing w:after="0" w:line="36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</w:t>
      </w:r>
      <w:proofErr w:type="spellStart"/>
      <w:r w:rsidRPr="003321C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и предметным), которые должны демонстрировать выпускники по заве</w:t>
      </w:r>
      <w:r w:rsidR="00D35B50" w:rsidRPr="003321C3">
        <w:rPr>
          <w:rFonts w:ascii="Times New Roman" w:hAnsi="Times New Roman" w:cs="Times New Roman"/>
          <w:sz w:val="28"/>
          <w:szCs w:val="28"/>
        </w:rPr>
        <w:t>ршении обучения в средней школе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E4FCB" w:rsidRPr="003321C3" w:rsidRDefault="000E4FCB" w:rsidP="004834AC">
      <w:pPr>
        <w:pStyle w:val="2"/>
        <w:spacing w:after="0" w:line="360" w:lineRule="auto"/>
        <w:ind w:left="-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1C3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0E4FCB" w:rsidRPr="003321C3" w:rsidRDefault="000E4FCB" w:rsidP="00483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</w:t>
      </w:r>
      <w:r w:rsidR="00D35B50" w:rsidRPr="003321C3">
        <w:rPr>
          <w:rFonts w:ascii="Times New Roman" w:hAnsi="Times New Roman" w:cs="Times New Roman"/>
          <w:sz w:val="28"/>
          <w:szCs w:val="28"/>
        </w:rPr>
        <w:t>е правилами и нормами поведения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>Гражданское воспитание: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1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воспитание гражданской идентичности: уважения к многонациональному народу России, чувства ответственности перед другими людьми, гордости за свой край;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1C3">
        <w:rPr>
          <w:rFonts w:ascii="Times New Roman" w:hAnsi="Times New Roman" w:cs="Times New Roman"/>
          <w:sz w:val="28"/>
          <w:szCs w:val="28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</w:t>
      </w:r>
      <w:r w:rsidR="00D35B50" w:rsidRPr="003321C3">
        <w:rPr>
          <w:rFonts w:ascii="Times New Roman" w:hAnsi="Times New Roman" w:cs="Times New Roman"/>
          <w:sz w:val="28"/>
          <w:szCs w:val="28"/>
        </w:rPr>
        <w:t>ские и демократические ценности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Патриотическое воспитание: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1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готовность к служению Отечеству, его защите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воспитание: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1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>риск-ориентированное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3321C3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и добровольчества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Эстетическое воспитание: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эстетическое отношение к миру в сочетании с культурой безопасности жизнедеятельности; понимание взаимозависимости успешности и полноценного развития и безопасного</w:t>
      </w:r>
      <w:r w:rsidR="00D35B50" w:rsidRPr="003321C3">
        <w:rPr>
          <w:rFonts w:ascii="Times New Roman" w:hAnsi="Times New Roman" w:cs="Times New Roman"/>
          <w:sz w:val="28"/>
          <w:szCs w:val="28"/>
        </w:rPr>
        <w:t xml:space="preserve"> поведения в повседневной жизни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Физическое воспитание: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осознание ценности жизни, </w:t>
      </w:r>
      <w:proofErr w:type="spellStart"/>
      <w:r w:rsidRPr="003321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своему здоровью и здоровью окружающих;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знание приёмов оказания первой помощи и готовность применять их в случае необходимости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Трудовое воспитание: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готовность и способность к образованию и самообразованию на протяж</w:t>
      </w:r>
      <w:r w:rsidR="00D35B50" w:rsidRPr="003321C3">
        <w:rPr>
          <w:rFonts w:ascii="Times New Roman" w:hAnsi="Times New Roman" w:cs="Times New Roman"/>
          <w:sz w:val="28"/>
          <w:szCs w:val="28"/>
        </w:rPr>
        <w:t>ении всей жизни.</w:t>
      </w: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Экологическое воспитание: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1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1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понимание научно-практических основ курса внеурочной деятельности, осознание его значения для безопасной и продуктивной жизнедеятельности человека, общества и государства; </w:t>
      </w:r>
    </w:p>
    <w:p w:rsidR="000E4FCB" w:rsidRPr="003321C3" w:rsidRDefault="000E4FCB" w:rsidP="004834AC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</w:t>
      </w:r>
      <w:r w:rsidR="00D35B50" w:rsidRPr="003321C3">
        <w:rPr>
          <w:rFonts w:ascii="Times New Roman" w:hAnsi="Times New Roman" w:cs="Times New Roman"/>
          <w:sz w:val="28"/>
          <w:szCs w:val="28"/>
        </w:rPr>
        <w:t>льных и чрезвычайных ситуациях)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E4FCB" w:rsidRPr="003321C3" w:rsidRDefault="000E4FCB" w:rsidP="004834AC">
      <w:pPr>
        <w:pStyle w:val="2"/>
        <w:spacing w:after="0" w:line="360" w:lineRule="auto"/>
        <w:ind w:left="-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1C3">
        <w:rPr>
          <w:rFonts w:ascii="Times New Roman" w:hAnsi="Times New Roman" w:cs="Times New Roman"/>
          <w:sz w:val="28"/>
          <w:szCs w:val="28"/>
          <w:lang w:val="ru-RU"/>
        </w:rPr>
        <w:t>МЕТАПРЕДМЕТНЫЕ РЕЗУЛЬТАТЫ</w:t>
      </w:r>
    </w:p>
    <w:p w:rsidR="00D35B50" w:rsidRPr="003321C3" w:rsidRDefault="000E4FCB" w:rsidP="004834AC">
      <w:pPr>
        <w:spacing w:after="0" w:line="360" w:lineRule="auto"/>
        <w:ind w:left="-15" w:right="-14" w:firstLine="7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21C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результаты, формируемые в ходе изучения учебного предмета ОБЖ, должны отражать овладение уни</w:t>
      </w:r>
      <w:r w:rsidR="00D35B50" w:rsidRPr="003321C3">
        <w:rPr>
          <w:rFonts w:ascii="Times New Roman" w:hAnsi="Times New Roman" w:cs="Times New Roman"/>
          <w:sz w:val="28"/>
          <w:szCs w:val="28"/>
        </w:rPr>
        <w:t>версальными учебными действиями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  <w:r w:rsidR="00D35B50" w:rsidRPr="00332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B50" w:rsidRPr="003321C3" w:rsidRDefault="000E4FCB" w:rsidP="004834AC">
      <w:pPr>
        <w:spacing w:after="0"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Овладение универсальными познавательными действиями </w:t>
      </w:r>
    </w:p>
    <w:p w:rsidR="000E4FCB" w:rsidRPr="003321C3" w:rsidRDefault="000E4FCB" w:rsidP="004834AC">
      <w:pPr>
        <w:spacing w:after="0" w:line="360" w:lineRule="auto"/>
        <w:ind w:left="222" w:hanging="237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Базовые логические действия: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устанавливать существенный признак или основания для обобщения, сравнения и классификации событий и явлений в области оказания первой помощи, выявлять их закономерности и противоречия;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моделировать объекты (события, явления), анализировать их различные состояния для решения познавательных задач, переносить приобретённые знания в повседневную жизнь;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планировать и осуществлять учебные действия в условиях дефицита информации, необходимой для решения стоящей задачи;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развивать творческое мышление</w:t>
      </w:r>
      <w:r w:rsidR="00D35B50" w:rsidRPr="003321C3">
        <w:rPr>
          <w:rFonts w:ascii="Times New Roman" w:hAnsi="Times New Roman" w:cs="Times New Roman"/>
          <w:sz w:val="28"/>
          <w:szCs w:val="28"/>
        </w:rPr>
        <w:t xml:space="preserve"> при решении ситуационных задач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Базовые исследовательские действия: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владеть научной терминологией, ключевыми понятиями и методами в области оказания первой помощи;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владеть знаниями и навыками по основам преподавания первой помощи и основам ухода за больным;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владеть знаниями и навыками по основам ухода за больным; 6</w:t>
      </w:r>
      <w:r w:rsidRPr="003321C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321C3">
        <w:rPr>
          <w:rFonts w:ascii="Times New Roman" w:hAnsi="Times New Roman" w:cs="Times New Roman"/>
          <w:sz w:val="28"/>
          <w:szCs w:val="28"/>
        </w:rPr>
        <w:t xml:space="preserve"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характеризовать приобретённые знания и навыки, оценивать возможность их реализации в реальных ситуациях;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использовать знания других предметных областей для решения учебных задач; переносить приобретённые знани</w:t>
      </w:r>
      <w:r w:rsidR="00D35B50" w:rsidRPr="003321C3">
        <w:rPr>
          <w:rFonts w:ascii="Times New Roman" w:hAnsi="Times New Roman" w:cs="Times New Roman"/>
          <w:sz w:val="28"/>
          <w:szCs w:val="28"/>
        </w:rPr>
        <w:t>я и навыки в повседневную жизнь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B50" w:rsidRPr="003321C3" w:rsidRDefault="00D35B50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B50" w:rsidRPr="003321C3" w:rsidRDefault="00D35B50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Работа с информацией: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E4FCB" w:rsidRPr="003321C3" w:rsidRDefault="000E4FCB" w:rsidP="004834AC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</w:t>
      </w:r>
      <w:r w:rsidR="00D35B50" w:rsidRPr="003321C3">
        <w:rPr>
          <w:rFonts w:ascii="Times New Roman" w:hAnsi="Times New Roman" w:cs="Times New Roman"/>
          <w:sz w:val="28"/>
          <w:szCs w:val="28"/>
        </w:rPr>
        <w:t xml:space="preserve"> безопасности и гигиены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FCB" w:rsidRPr="003321C3" w:rsidRDefault="000E4FCB" w:rsidP="004834AC">
      <w:pPr>
        <w:spacing w:after="0" w:line="360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eastAsia="Calibri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Общение: </w:t>
      </w:r>
    </w:p>
    <w:p w:rsidR="000E4FCB" w:rsidRPr="003321C3" w:rsidRDefault="000E4FCB" w:rsidP="004834A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осуществлять в ходе образовательной деятельности безопасную коммуникацию, переносить принципы её организации в повседневную жизнь; </w:t>
      </w:r>
    </w:p>
    <w:p w:rsidR="000E4FCB" w:rsidRPr="003321C3" w:rsidRDefault="000E4FCB" w:rsidP="004834A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0E4FCB" w:rsidRPr="003321C3" w:rsidRDefault="000E4FCB" w:rsidP="004834A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владеть приёмами безопасного межличностного и группового общения; безопасно действовать по избеганию конфликтных ситуаций; </w:t>
      </w:r>
    </w:p>
    <w:p w:rsidR="000E4FCB" w:rsidRPr="003321C3" w:rsidRDefault="000E4FCB" w:rsidP="004834A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аргументированно, логично и ясно излагать свою точку зрения с </w:t>
      </w:r>
      <w:r w:rsidR="00D35B50" w:rsidRPr="003321C3">
        <w:rPr>
          <w:rFonts w:ascii="Times New Roman" w:hAnsi="Times New Roman" w:cs="Times New Roman"/>
          <w:sz w:val="28"/>
          <w:szCs w:val="28"/>
        </w:rPr>
        <w:t>использованием языковых средств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деятельность: </w:t>
      </w:r>
    </w:p>
    <w:p w:rsidR="000E4FCB" w:rsidRPr="003321C3" w:rsidRDefault="000E4FCB" w:rsidP="004834A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в конкретной учебной ситуации; </w:t>
      </w:r>
    </w:p>
    <w:p w:rsidR="000E4FCB" w:rsidRPr="003321C3" w:rsidRDefault="000E4FCB" w:rsidP="004834A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:rsidR="000E4FCB" w:rsidRPr="003321C3" w:rsidRDefault="000E4FCB" w:rsidP="004834A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:rsidR="000E4FCB" w:rsidRPr="003321C3" w:rsidRDefault="000E4FCB" w:rsidP="004834AC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</w:t>
      </w:r>
      <w:r w:rsidR="00D35B50" w:rsidRPr="003321C3">
        <w:rPr>
          <w:rFonts w:ascii="Times New Roman" w:hAnsi="Times New Roman" w:cs="Times New Roman"/>
          <w:sz w:val="28"/>
          <w:szCs w:val="28"/>
        </w:rPr>
        <w:t>ворчество и разумную инициативу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A21" w:rsidRPr="003321C3" w:rsidRDefault="000E4FCB" w:rsidP="004834AC">
      <w:pPr>
        <w:spacing w:after="0" w:line="360" w:lineRule="auto"/>
        <w:ind w:left="222" w:hanging="23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21C3">
        <w:rPr>
          <w:rFonts w:ascii="Times New Roman" w:eastAsia="Calibri" w:hAnsi="Times New Roman" w:cs="Times New Roman"/>
          <w:b/>
          <w:sz w:val="28"/>
          <w:szCs w:val="28"/>
        </w:rPr>
        <w:t>Овладение универса</w:t>
      </w:r>
      <w:r w:rsidR="00584A21" w:rsidRPr="003321C3">
        <w:rPr>
          <w:rFonts w:ascii="Times New Roman" w:eastAsia="Calibri" w:hAnsi="Times New Roman" w:cs="Times New Roman"/>
          <w:b/>
          <w:sz w:val="28"/>
          <w:szCs w:val="28"/>
        </w:rPr>
        <w:t>льными регулятивными действиями</w:t>
      </w:r>
    </w:p>
    <w:p w:rsidR="000E4FCB" w:rsidRPr="003321C3" w:rsidRDefault="000E4FCB" w:rsidP="004834AC">
      <w:pPr>
        <w:spacing w:after="0" w:line="360" w:lineRule="auto"/>
        <w:ind w:left="222" w:hanging="237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Самоорганизация: </w:t>
      </w:r>
    </w:p>
    <w:p w:rsidR="000E4FCB" w:rsidRPr="003321C3" w:rsidRDefault="000E4FCB" w:rsidP="004834A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0E4FCB" w:rsidRPr="003321C3" w:rsidRDefault="000E4FCB" w:rsidP="004834A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0E4FCB" w:rsidRPr="003321C3" w:rsidRDefault="000E4FCB" w:rsidP="004834A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0E4FCB" w:rsidRPr="003321C3" w:rsidRDefault="000E4FCB" w:rsidP="004834A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оценивать приобретённый опыт; </w:t>
      </w:r>
    </w:p>
    <w:p w:rsidR="000E4FCB" w:rsidRPr="003321C3" w:rsidRDefault="000E4FCB" w:rsidP="004834A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расширять познания в области оказания первой помощи на основе личных предпочтений и за счёт привлечения научно-практических знаний </w:t>
      </w:r>
      <w:r w:rsidRPr="003321C3">
        <w:rPr>
          <w:rFonts w:ascii="Times New Roman" w:hAnsi="Times New Roman" w:cs="Times New Roman"/>
          <w:sz w:val="28"/>
          <w:szCs w:val="28"/>
        </w:rPr>
        <w:lastRenderedPageBreak/>
        <w:t>других предметных областей; повышать образ</w:t>
      </w:r>
      <w:r w:rsidR="00584A21" w:rsidRPr="003321C3">
        <w:rPr>
          <w:rFonts w:ascii="Times New Roman" w:hAnsi="Times New Roman" w:cs="Times New Roman"/>
          <w:sz w:val="28"/>
          <w:szCs w:val="28"/>
        </w:rPr>
        <w:t>овательный и культурный уровень</w:t>
      </w:r>
      <w:r w:rsidRPr="00332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Самоконтроль: </w:t>
      </w:r>
    </w:p>
    <w:p w:rsidR="000E4FCB" w:rsidRPr="003321C3" w:rsidRDefault="000E4FCB" w:rsidP="004834A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</w:r>
    </w:p>
    <w:p w:rsidR="000E4FCB" w:rsidRPr="003321C3" w:rsidRDefault="000E4FCB" w:rsidP="004834A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использовать приёмы рефлексии для анализа и оценки образовательной ситуац</w:t>
      </w:r>
      <w:r w:rsidR="00584A21" w:rsidRPr="003321C3">
        <w:rPr>
          <w:rFonts w:ascii="Times New Roman" w:hAnsi="Times New Roman" w:cs="Times New Roman"/>
          <w:sz w:val="28"/>
          <w:szCs w:val="28"/>
        </w:rPr>
        <w:t>ии, выбора оптимального решения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 xml:space="preserve">Принятие себя и других: </w:t>
      </w:r>
    </w:p>
    <w:p w:rsidR="000E4FCB" w:rsidRPr="003321C3" w:rsidRDefault="000E4FCB" w:rsidP="004834A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принимать себя, понимая свои недостатки и достоинства, невозможность контроля всего вокруг; </w:t>
      </w:r>
    </w:p>
    <w:p w:rsidR="000E4FCB" w:rsidRPr="003321C3" w:rsidRDefault="000E4FCB" w:rsidP="004834AC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и оценке образовательной ситуации; признава</w:t>
      </w:r>
      <w:r w:rsidR="00584A21" w:rsidRPr="003321C3">
        <w:rPr>
          <w:rFonts w:ascii="Times New Roman" w:hAnsi="Times New Roman" w:cs="Times New Roman"/>
          <w:sz w:val="28"/>
          <w:szCs w:val="28"/>
        </w:rPr>
        <w:t>ть право на ошибку свою и чужую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E4FCB" w:rsidRPr="003321C3" w:rsidRDefault="000E4FCB" w:rsidP="004834AC">
      <w:pPr>
        <w:pStyle w:val="2"/>
        <w:spacing w:after="0" w:line="360" w:lineRule="auto"/>
        <w:ind w:left="-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1C3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Предметные результаты характеризуют </w:t>
      </w:r>
      <w:proofErr w:type="spellStart"/>
      <w:r w:rsidRPr="003321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Приобретаемый опыт проявляется в понимании суще</w:t>
      </w:r>
      <w:r w:rsidR="0011315F" w:rsidRPr="003321C3">
        <w:rPr>
          <w:rFonts w:ascii="Times New Roman" w:hAnsi="Times New Roman" w:cs="Times New Roman"/>
          <w:sz w:val="28"/>
          <w:szCs w:val="28"/>
        </w:rPr>
        <w:t xml:space="preserve">ствующих проблем безопасности и </w:t>
      </w:r>
      <w:r w:rsidRPr="003321C3">
        <w:rPr>
          <w:rFonts w:ascii="Times New Roman" w:hAnsi="Times New Roman" w:cs="Times New Roman"/>
          <w:sz w:val="28"/>
          <w:szCs w:val="28"/>
        </w:rPr>
        <w:t>способности построения модели индивидуального и группового безопасного поведения в повседневной жизни .</w:t>
      </w:r>
    </w:p>
    <w:p w:rsidR="000E4FCB" w:rsidRPr="003321C3" w:rsidRDefault="000E4FCB" w:rsidP="004834A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общие положения, касающиеся первой помощи, и основные понятия, её определяющие, в том числе права и обязанности по оказанию первой помощи;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организационно-правовые аспекты оказания первой помощи;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состояния, при которых оказывается первая помощь, её основные мероприятия;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общую последовательность действий на месте происшествия с наличием пострадавших;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>внешние факторы, создающие опасности при оказании первой помощи;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признаки отсутствия сознания и дыхания;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признаки острой непроходимости дыхательных путей;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правила проведения обзорного осмотра и признаки наружных кровотечений;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правила проведения подробного осмотра пострадавшего на наличие травм и повреждений;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признаки ожогов и других эффектов воздействия высоких температур;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признаки отморожений и других эффектов воздействия низких температур;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признаки отравлений;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способы перемещения пострадавших;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порядок вызова скорой медицинской помощи;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правила оказания первой помощи при отсутствии сознания, остановке дыхания и кровообращения, правила проведения сердечно-лёгочной реанимации;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правила оказания первой помощи при инородных телах верхних дыхательных путей;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правила оказания первой помощи при травмах различных областей тела;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правила транспортной иммобилизации;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правила оказания первой помощи при ожогах и других эффектах воздействия высоких температур; 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правила оказания первой помощи при отморожениях и других эффектах воздействия низких температур;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right="-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правила оказания первой помощи при отравлениях; законодательство Российской Федерации в сфере первой помощи; 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требования к реализации образовательных программ по первой помощи;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>педагогические, психологические и методические основы развития мотивации, организации и контроля учебной деятельности на занятиях различного вида;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четырёхступенчатый метод обучения первой помощи;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причины, статистику и особенности разных видов несчастных случаев, травм, отравлений, других состояний и заболеваний, угрожающих жизни и здоровью;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основы соблюдения санитарно-эпидемиологического режима в медицинских организациях;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понятия «асептика» и «антисептика», характеризовать виды и методы дезинфекции;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основы этики и деонтологии при общении с больным, особенности поведения пациента;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модель правильного </w:t>
      </w:r>
      <w:r w:rsidR="0011315F" w:rsidRPr="003321C3">
        <w:rPr>
          <w:rFonts w:ascii="Times New Roman" w:hAnsi="Times New Roman" w:cs="Times New Roman"/>
          <w:sz w:val="28"/>
          <w:szCs w:val="28"/>
        </w:rPr>
        <w:t>поведения при общении с больным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0E4FCB" w:rsidRPr="003321C3" w:rsidRDefault="000E4FCB" w:rsidP="004834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1C3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определять угрожающие факторы для собственной жизни и здоровья;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определять угрожающие факторы для жизни и здоровья пострадавшего и окружающих;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оценивать количество пострадавших;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определять наличие сознания у пострадавшего;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определять наличие дыхания с помощью слуха, зрения и осязания;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определять наличие кровообращения, проверять наличие пульса на магистральных артериях;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проводить обзорный осмотр пострадавшего на наличие кровотечений;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определять признаки кровопотери;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проводить подробный осмотр головы, шеи, груди, спины, живота и таза, конечностей пострадавшего и его опрос;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устранять угрожающие факторы для жизни и здоровья;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прекращать действие повреждающих факторов на пострадавшего;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>извлекать пострадавшего из транспортного средства или других труднодоступных мест;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применять различные способы перемещения пострадавших одним, двумя или более участниками оказания первой помощи; 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использовать штатные (аптечки первой помощи) и подручные средства оказания первой помощи;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открывать дыхательные пути запрокидыванием головы с подъёмом подбородка, выдвижением нижней челюсти;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осуществлять давление руками на грудину пострадавшего;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проводить искусственное дыхание «рот ко рту», «рот к носу», с использованием устройства для искусственного дыхания;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обеспечивать проходимость верхних дыхательных путей приданием устойчивого бокового положения;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проводить удаление инородного тела из верхних дыхательных путей пострадавшего;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проводить временную остановку наружного кровотечения: пальцевое прижатие артерии, наложение жгута или жгута-закрутки, максимальное сгибание конечности в суставе, прямое давление на рану, наложение давящей повязки;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оказывать первую помощь при ранениях различной локализации;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накладывать повязки на различные участки тела;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накладывать </w:t>
      </w:r>
      <w:proofErr w:type="spellStart"/>
      <w:r w:rsidRPr="003321C3">
        <w:rPr>
          <w:rFonts w:ascii="Times New Roman" w:hAnsi="Times New Roman" w:cs="Times New Roman"/>
          <w:sz w:val="28"/>
          <w:szCs w:val="28"/>
        </w:rPr>
        <w:t>окклюзионную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(герметизирующую) повязку на грудную клетку;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проводить иммобилизацию (</w:t>
      </w:r>
      <w:proofErr w:type="spellStart"/>
      <w:r w:rsidRPr="003321C3">
        <w:rPr>
          <w:rFonts w:ascii="Times New Roman" w:hAnsi="Times New Roman" w:cs="Times New Roman"/>
          <w:sz w:val="28"/>
          <w:szCs w:val="28"/>
        </w:rPr>
        <w:t>аутоиммобилизацию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 xml:space="preserve"> с помощью подручных средств, с использованием медицинских изделий);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>фиксировать шейный отдел позвоночника (вручную, подручными средствами, с использованием медицинских изделий); 6</w:t>
      </w:r>
      <w:r w:rsidRPr="003321C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321C3">
        <w:rPr>
          <w:rFonts w:ascii="Times New Roman" w:hAnsi="Times New Roman" w:cs="Times New Roman"/>
          <w:sz w:val="28"/>
          <w:szCs w:val="28"/>
        </w:rPr>
        <w:t>прекращать воздействие опасных химических веществ на пострадавшего (промывание желудка путём приёма воды и вызывания рвоты, удаление с повреждённой поверхности и промывание повреждённой поверхности проточной водой);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применять местное охлаждение при травмах, термических ожогах и иных воздействиях высоких температур или теплового излучения;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применять термоизоляцию при отморожениях и других эффектах воздействия низких температур;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придавать пострадавшему оптимальное положение тела;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контролировать состояние пострадавшего (сознание, дыхание, кровообращение);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оказывать психологическую поддержку пострадавшему; передавать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демонстрировать навыки первой помощи и выполнять задания по оказанию первой помощи;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proofErr w:type="gramStart"/>
      <w:r w:rsidRPr="003321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21C3">
        <w:rPr>
          <w:rFonts w:ascii="Times New Roman" w:hAnsi="Times New Roman" w:cs="Times New Roman"/>
          <w:sz w:val="28"/>
          <w:szCs w:val="28"/>
        </w:rPr>
        <w:t xml:space="preserve"> на освоение программы по оказанию первой помощи;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контролировать и оценивать работу обучающихся на учебных занятиях и самостоятельную работу, успехи и затруднения в освоении навыков по оказанию первой помощи, определять их причины, индивидуализировать и корректировать процесс обучения;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применять четырёхступенчатый метод обучения оказанию первой помощи;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формулировать требования к результатам, содержанию и условиям организации практической подготовки по оказанию первой помощи, обсуждать разработанные материалы;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выполнять обработку рук;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lastRenderedPageBreak/>
        <w:t>использовать средства индивидуальной защиты;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измерять пульс и артериальное давление;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1C3">
        <w:rPr>
          <w:rFonts w:ascii="Times New Roman" w:hAnsi="Times New Roman" w:cs="Times New Roman"/>
          <w:sz w:val="28"/>
          <w:szCs w:val="28"/>
        </w:rPr>
        <w:t>осуществлять уход за тяжелобольными (гигиеническая обработка пациента, профилактика пролежней, перемещение тяжелобольного, туалет пациента, умывание, туалет полости рта, глаз, носа, ушей тяжелобольного; смена белья на постели тяжелобольного);</w:t>
      </w:r>
      <w:proofErr w:type="gramEnd"/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выполнять мониторинг пациента дома и в палате, заполнять температурный лист;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использовать основы медицинского </w:t>
      </w:r>
      <w:proofErr w:type="spellStart"/>
      <w:r w:rsidRPr="003321C3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3321C3">
        <w:rPr>
          <w:rFonts w:ascii="Times New Roman" w:hAnsi="Times New Roman" w:cs="Times New Roman"/>
          <w:sz w:val="28"/>
          <w:szCs w:val="28"/>
        </w:rPr>
        <w:t>, интенсивного наблюдения;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оценивать информацию, получаемую при интенсивном наблюдении;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выполнять начальные действия в критической ситуации;</w:t>
      </w:r>
    </w:p>
    <w:p w:rsidR="000E4FCB" w:rsidRPr="003321C3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>применять основы этики и деонтологии при общении с больным;</w:t>
      </w:r>
    </w:p>
    <w:p w:rsidR="000E4FCB" w:rsidRDefault="000E4FCB" w:rsidP="004834A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1C3">
        <w:rPr>
          <w:rFonts w:ascii="Times New Roman" w:hAnsi="Times New Roman" w:cs="Times New Roman"/>
          <w:sz w:val="28"/>
          <w:szCs w:val="28"/>
        </w:rPr>
        <w:t xml:space="preserve">применять модель правильного </w:t>
      </w:r>
      <w:r w:rsidR="007B39C3">
        <w:rPr>
          <w:rFonts w:ascii="Times New Roman" w:hAnsi="Times New Roman" w:cs="Times New Roman"/>
          <w:sz w:val="28"/>
          <w:szCs w:val="28"/>
        </w:rPr>
        <w:t>поведения при общении с больным</w:t>
      </w:r>
      <w:r w:rsidRPr="003321C3">
        <w:rPr>
          <w:rFonts w:ascii="Times New Roman" w:hAnsi="Times New Roman" w:cs="Times New Roman"/>
          <w:sz w:val="28"/>
          <w:szCs w:val="28"/>
        </w:rPr>
        <w:t>.</w:t>
      </w:r>
    </w:p>
    <w:p w:rsidR="004834AC" w:rsidRDefault="004834AC" w:rsidP="00AB479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4AC" w:rsidRDefault="004834AC" w:rsidP="00AB479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9C3" w:rsidRDefault="00AB479D" w:rsidP="00AB479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79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4834AC" w:rsidRPr="00AB479D" w:rsidRDefault="004834AC" w:rsidP="00AB479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559"/>
        <w:gridCol w:w="992"/>
        <w:gridCol w:w="1276"/>
        <w:gridCol w:w="4111"/>
      </w:tblGrid>
      <w:tr w:rsidR="001F4E7C" w:rsidRPr="001F4E7C" w:rsidTr="00AB479D">
        <w:trPr>
          <w:trHeight w:val="58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4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4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9" w:type="dxa"/>
            <w:vMerge w:val="restart"/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7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F4E7C" w:rsidRPr="001F4E7C" w:rsidTr="00AB479D">
        <w:trPr>
          <w:trHeight w:val="43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vMerge/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E7C" w:rsidRPr="009E57EF" w:rsidTr="00AB479D">
        <w:trPr>
          <w:trHeight w:val="480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9" w:type="dxa"/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 «</w:t>
            </w:r>
            <w:r w:rsidRPr="001F4E7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Оказание</w:t>
            </w:r>
            <w:r w:rsidRPr="001F4E7C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1F4E7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первой</w:t>
            </w:r>
            <w:r w:rsidRPr="001F4E7C">
              <w:rPr>
                <w:rFonts w:ascii="Times New Roman" w:hAnsi="Times New Roman" w:cs="Times New Roman"/>
                <w:b/>
                <w:spacing w:val="9"/>
                <w:w w:val="105"/>
                <w:sz w:val="24"/>
                <w:szCs w:val="24"/>
              </w:rPr>
              <w:t xml:space="preserve"> </w:t>
            </w:r>
            <w:r w:rsidRPr="001F4E7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помощи</w:t>
            </w: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» 8ч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625BFC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9" w:history="1"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https://mchs.gov.ru/deyatelnost/bezopasnost-grazhdan/universalnyy-algoritm</w:t>
              </w:r>
            </w:hyperlink>
            <w:r w:rsidR="001F4E7C" w:rsidRPr="001F4E7C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okazaniya-pervoy-pomoshchi_5 </w:t>
            </w:r>
          </w:p>
        </w:tc>
      </w:tr>
      <w:tr w:rsidR="001F4E7C" w:rsidRPr="001F4E7C" w:rsidTr="00AB479D">
        <w:trPr>
          <w:trHeight w:val="558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9" w:type="dxa"/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</w:t>
            </w:r>
            <w:r w:rsidRPr="001F4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F4E7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Pr="001F4E7C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1F4E7C">
              <w:rPr>
                <w:rFonts w:ascii="Times New Roman" w:hAnsi="Times New Roman" w:cs="Times New Roman"/>
                <w:b/>
                <w:sz w:val="24"/>
                <w:szCs w:val="24"/>
              </w:rPr>
              <w:t>оказанию</w:t>
            </w:r>
            <w:r w:rsidRPr="001F4E7C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1F4E7C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r w:rsidRPr="001F4E7C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Pr="001F4E7C">
              <w:rPr>
                <w:rFonts w:ascii="Times New Roman" w:hAnsi="Times New Roman" w:cs="Times New Roman"/>
                <w:b/>
                <w:sz w:val="24"/>
                <w:szCs w:val="24"/>
              </w:rPr>
              <w:t>помощи</w:t>
            </w:r>
            <w:r w:rsidRPr="001F4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16ч.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625BFC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://</w:t>
              </w:r>
              <w:proofErr w:type="spellStart"/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mchs</w:t>
              </w:r>
              <w:proofErr w:type="spellEnd"/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gov</w:t>
              </w:r>
              <w:proofErr w:type="spellEnd"/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ru</w:t>
              </w:r>
              <w:proofErr w:type="spellEnd"/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uploads</w:t>
              </w:r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document</w:t>
              </w:r>
              <w:r w:rsidR="001F4E7C" w:rsidRPr="001F4E7C">
                <w:rPr>
                  <w:rStyle w:val="a7"/>
                  <w:rFonts w:ascii="Times New Roman" w:hAnsi="Times New Roman" w:cs="Times New Roman"/>
                  <w:color w:val="0070C0"/>
                  <w:sz w:val="24"/>
                  <w:szCs w:val="24"/>
                </w:rPr>
                <w:t>/202303</w:t>
              </w:r>
            </w:hyperlink>
            <w:r w:rsidR="001F4E7C" w:rsidRPr="001F4E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1F4E7C" w:rsidRPr="001F4E7C" w:rsidTr="00AB479D">
        <w:trPr>
          <w:trHeight w:val="480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9" w:type="dxa"/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«</w:t>
            </w:r>
            <w:r w:rsidR="001F4E7C" w:rsidRPr="001F4E7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="001F4E7C" w:rsidRPr="001F4E7C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="001F4E7C" w:rsidRPr="001F4E7C">
              <w:rPr>
                <w:rFonts w:ascii="Times New Roman" w:hAnsi="Times New Roman" w:cs="Times New Roman"/>
                <w:b/>
                <w:sz w:val="24"/>
                <w:szCs w:val="24"/>
              </w:rPr>
              <w:t>ухода</w:t>
            </w:r>
            <w:r w:rsidR="001F4E7C" w:rsidRPr="001F4E7C">
              <w:rPr>
                <w:rFonts w:ascii="Times New Roman" w:hAnsi="Times New Roman" w:cs="Times New Roman"/>
                <w:b/>
                <w:spacing w:val="34"/>
                <w:sz w:val="24"/>
                <w:szCs w:val="24"/>
              </w:rPr>
              <w:t xml:space="preserve"> </w:t>
            </w:r>
            <w:r w:rsidR="001F4E7C" w:rsidRPr="001F4E7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1F4E7C" w:rsidRPr="001F4E7C">
              <w:rPr>
                <w:rFonts w:ascii="Times New Roman" w:hAnsi="Times New Roman" w:cs="Times New Roman"/>
                <w:b/>
                <w:spacing w:val="33"/>
                <w:sz w:val="24"/>
                <w:szCs w:val="24"/>
              </w:rPr>
              <w:t xml:space="preserve"> </w:t>
            </w:r>
            <w:r w:rsidR="001F4E7C" w:rsidRPr="001F4E7C">
              <w:rPr>
                <w:rFonts w:ascii="Times New Roman" w:hAnsi="Times New Roman" w:cs="Times New Roman"/>
                <w:b/>
                <w:sz w:val="24"/>
                <w:szCs w:val="24"/>
              </w:rPr>
              <w:t>больным</w:t>
            </w: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1F4E7C"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1F4E7C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1F4E7C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1F4E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https://56.mchs.gov.ru/deyatelnost/press-centr/vse_novosti/3077114 </w:t>
            </w:r>
          </w:p>
        </w:tc>
      </w:tr>
      <w:tr w:rsidR="001F4E7C" w:rsidRPr="001F4E7C" w:rsidTr="00AB479D">
        <w:trPr>
          <w:trHeight w:val="480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9" w:type="dxa"/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 «</w:t>
            </w:r>
            <w:r w:rsidR="001F4E7C" w:rsidRPr="001F4E7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r w:rsidR="001F4E7C" w:rsidRPr="001F4E7C">
              <w:rPr>
                <w:rFonts w:ascii="Times New Roman" w:hAnsi="Times New Roman" w:cs="Times New Roman"/>
                <w:b/>
                <w:spacing w:val="31"/>
                <w:sz w:val="24"/>
                <w:szCs w:val="24"/>
              </w:rPr>
              <w:t xml:space="preserve"> </w:t>
            </w:r>
            <w:r w:rsidR="001F4E7C" w:rsidRPr="001F4E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1F4E7C"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1F4E7C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1F4E7C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1F4E7C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1F4E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https://infourok.ru/test-s-otvetami-okazanie-pervoy-pomoschi-2831555.html </w:t>
            </w:r>
          </w:p>
        </w:tc>
      </w:tr>
      <w:tr w:rsidR="001F4E7C" w:rsidRPr="001F4E7C" w:rsidTr="00AB479D">
        <w:trPr>
          <w:trHeight w:val="480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39C3" w:rsidRPr="001F4E7C" w:rsidRDefault="007B39C3" w:rsidP="001F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</w:tbl>
    <w:p w:rsidR="00FC053B" w:rsidRPr="003321C3" w:rsidRDefault="00FC053B" w:rsidP="003321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C053B" w:rsidRPr="003321C3" w:rsidSect="00B63C6F"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FC" w:rsidRDefault="00625BFC" w:rsidP="0011315F">
      <w:pPr>
        <w:spacing w:after="0" w:line="240" w:lineRule="auto"/>
      </w:pPr>
      <w:r>
        <w:separator/>
      </w:r>
    </w:p>
  </w:endnote>
  <w:endnote w:type="continuationSeparator" w:id="0">
    <w:p w:rsidR="00625BFC" w:rsidRDefault="00625BFC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DC" w:rsidRDefault="00921239">
    <w:pPr>
      <w:spacing w:after="614" w:line="259" w:lineRule="auto"/>
      <w:ind w:left="85"/>
    </w:pPr>
    <w:r>
      <w:rPr>
        <w:sz w:val="14"/>
      </w:rPr>
      <w:t xml:space="preserve">6 </w:t>
    </w:r>
  </w:p>
  <w:p w:rsidR="00FC4DDC" w:rsidRDefault="00921239">
    <w:pPr>
      <w:tabs>
        <w:tab w:val="right" w:pos="6350"/>
      </w:tabs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 w:rsidRPr="006732AC">
      <w:rPr>
        <w:rFonts w:ascii="Calibri" w:eastAsia="Calibri" w:hAnsi="Calibri" w:cs="Calibri"/>
        <w:b/>
        <w:noProof/>
        <w:sz w:val="18"/>
      </w:rPr>
      <w:t>18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ab/>
    </w:r>
    <w:r>
      <w:rPr>
        <w:rFonts w:ascii="Calibri" w:eastAsia="Calibri" w:hAnsi="Calibri" w:cs="Calibri"/>
        <w:sz w:val="18"/>
      </w:rPr>
      <w:t>Рабочая программа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DC" w:rsidRDefault="00625BFC">
    <w:pPr>
      <w:spacing w:after="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DDC" w:rsidRDefault="00921239">
    <w:pPr>
      <w:spacing w:after="614" w:line="259" w:lineRule="auto"/>
      <w:ind w:left="85"/>
    </w:pPr>
    <w:r>
      <w:rPr>
        <w:sz w:val="14"/>
      </w:rPr>
      <w:t xml:space="preserve">6 </w:t>
    </w:r>
  </w:p>
  <w:p w:rsidR="00FC4DDC" w:rsidRDefault="00921239">
    <w:pPr>
      <w:tabs>
        <w:tab w:val="right" w:pos="6350"/>
      </w:tabs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8"/>
      </w:rPr>
      <w:t>18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ab/>
    </w:r>
    <w:r>
      <w:rPr>
        <w:rFonts w:ascii="Calibri" w:eastAsia="Calibri" w:hAnsi="Calibri" w:cs="Calibri"/>
        <w:sz w:val="18"/>
      </w:rPr>
      <w:t>Рабочая программа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FC" w:rsidRDefault="00625BFC" w:rsidP="0011315F">
      <w:pPr>
        <w:spacing w:after="0" w:line="240" w:lineRule="auto"/>
      </w:pPr>
      <w:r>
        <w:separator/>
      </w:r>
    </w:p>
  </w:footnote>
  <w:footnote w:type="continuationSeparator" w:id="0">
    <w:p w:rsidR="00625BFC" w:rsidRDefault="00625BFC" w:rsidP="0011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E37"/>
    <w:multiLevelType w:val="hybridMultilevel"/>
    <w:tmpl w:val="39667374"/>
    <w:lvl w:ilvl="0" w:tplc="449A1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6916CE"/>
    <w:multiLevelType w:val="hybridMultilevel"/>
    <w:tmpl w:val="87A67754"/>
    <w:lvl w:ilvl="0" w:tplc="449A1D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A7F14"/>
    <w:multiLevelType w:val="hybridMultilevel"/>
    <w:tmpl w:val="D9C62258"/>
    <w:lvl w:ilvl="0" w:tplc="449A1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E3493A"/>
    <w:multiLevelType w:val="hybridMultilevel"/>
    <w:tmpl w:val="16C02470"/>
    <w:lvl w:ilvl="0" w:tplc="449A1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F55A8D"/>
    <w:multiLevelType w:val="hybridMultilevel"/>
    <w:tmpl w:val="571C315A"/>
    <w:lvl w:ilvl="0" w:tplc="449A1D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158F0"/>
    <w:multiLevelType w:val="hybridMultilevel"/>
    <w:tmpl w:val="88C69F0A"/>
    <w:lvl w:ilvl="0" w:tplc="449A1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92197E"/>
    <w:multiLevelType w:val="hybridMultilevel"/>
    <w:tmpl w:val="9CBE8A80"/>
    <w:lvl w:ilvl="0" w:tplc="449A1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3D13C9"/>
    <w:multiLevelType w:val="hybridMultilevel"/>
    <w:tmpl w:val="6D3AB436"/>
    <w:lvl w:ilvl="0" w:tplc="449A1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554C33"/>
    <w:multiLevelType w:val="hybridMultilevel"/>
    <w:tmpl w:val="8316449E"/>
    <w:lvl w:ilvl="0" w:tplc="449A1D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F6053"/>
    <w:multiLevelType w:val="hybridMultilevel"/>
    <w:tmpl w:val="25BC08F2"/>
    <w:lvl w:ilvl="0" w:tplc="449A1D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166B8E"/>
    <w:multiLevelType w:val="hybridMultilevel"/>
    <w:tmpl w:val="64D6EC44"/>
    <w:lvl w:ilvl="0" w:tplc="449A1D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C0477"/>
    <w:multiLevelType w:val="hybridMultilevel"/>
    <w:tmpl w:val="37505CDE"/>
    <w:lvl w:ilvl="0" w:tplc="449A1D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91ED5"/>
    <w:multiLevelType w:val="hybridMultilevel"/>
    <w:tmpl w:val="0B42674E"/>
    <w:lvl w:ilvl="0" w:tplc="449A1D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73CE"/>
    <w:rsid w:val="000009BF"/>
    <w:rsid w:val="000221E2"/>
    <w:rsid w:val="00046410"/>
    <w:rsid w:val="00052312"/>
    <w:rsid w:val="000635EB"/>
    <w:rsid w:val="00072FD2"/>
    <w:rsid w:val="000B70D8"/>
    <w:rsid w:val="000D524A"/>
    <w:rsid w:val="000D5B2C"/>
    <w:rsid w:val="000D7D62"/>
    <w:rsid w:val="000E48D7"/>
    <w:rsid w:val="000E4FCB"/>
    <w:rsid w:val="000E7AD3"/>
    <w:rsid w:val="000F3422"/>
    <w:rsid w:val="000F45F5"/>
    <w:rsid w:val="001018CE"/>
    <w:rsid w:val="0011315F"/>
    <w:rsid w:val="00114964"/>
    <w:rsid w:val="00116417"/>
    <w:rsid w:val="00116962"/>
    <w:rsid w:val="00126CD5"/>
    <w:rsid w:val="0015216E"/>
    <w:rsid w:val="001A7B6F"/>
    <w:rsid w:val="001B2D69"/>
    <w:rsid w:val="001B56E2"/>
    <w:rsid w:val="001C1EFC"/>
    <w:rsid w:val="001D2A5F"/>
    <w:rsid w:val="001F4E7C"/>
    <w:rsid w:val="001F796B"/>
    <w:rsid w:val="0024288C"/>
    <w:rsid w:val="0024743D"/>
    <w:rsid w:val="0026064D"/>
    <w:rsid w:val="00275E4C"/>
    <w:rsid w:val="00286C9D"/>
    <w:rsid w:val="002928D3"/>
    <w:rsid w:val="002B018F"/>
    <w:rsid w:val="002D0C45"/>
    <w:rsid w:val="002D6B9E"/>
    <w:rsid w:val="002E14AF"/>
    <w:rsid w:val="002E1C7A"/>
    <w:rsid w:val="00302D1F"/>
    <w:rsid w:val="00320217"/>
    <w:rsid w:val="00324D1F"/>
    <w:rsid w:val="003321C3"/>
    <w:rsid w:val="00342503"/>
    <w:rsid w:val="00344FE8"/>
    <w:rsid w:val="003473CE"/>
    <w:rsid w:val="003477B9"/>
    <w:rsid w:val="00363C5B"/>
    <w:rsid w:val="00366081"/>
    <w:rsid w:val="00385DF1"/>
    <w:rsid w:val="00393821"/>
    <w:rsid w:val="003B2756"/>
    <w:rsid w:val="003C70A0"/>
    <w:rsid w:val="003C7D5A"/>
    <w:rsid w:val="003E7AA3"/>
    <w:rsid w:val="003F0586"/>
    <w:rsid w:val="00401B63"/>
    <w:rsid w:val="004304A3"/>
    <w:rsid w:val="00430B1C"/>
    <w:rsid w:val="00432505"/>
    <w:rsid w:val="004557FB"/>
    <w:rsid w:val="0045611D"/>
    <w:rsid w:val="00457EB1"/>
    <w:rsid w:val="00464F32"/>
    <w:rsid w:val="00467FD7"/>
    <w:rsid w:val="00482D1B"/>
    <w:rsid w:val="004834AC"/>
    <w:rsid w:val="00496725"/>
    <w:rsid w:val="004A0951"/>
    <w:rsid w:val="004A43B5"/>
    <w:rsid w:val="004D38B6"/>
    <w:rsid w:val="004E571A"/>
    <w:rsid w:val="00501D6A"/>
    <w:rsid w:val="00505C6A"/>
    <w:rsid w:val="0058411B"/>
    <w:rsid w:val="00584A21"/>
    <w:rsid w:val="005A722E"/>
    <w:rsid w:val="005D4B48"/>
    <w:rsid w:val="00625BFC"/>
    <w:rsid w:val="006420F4"/>
    <w:rsid w:val="00647EA1"/>
    <w:rsid w:val="00650FF0"/>
    <w:rsid w:val="006529FE"/>
    <w:rsid w:val="00652EB2"/>
    <w:rsid w:val="00667102"/>
    <w:rsid w:val="00671B05"/>
    <w:rsid w:val="006721DC"/>
    <w:rsid w:val="00674844"/>
    <w:rsid w:val="006767A3"/>
    <w:rsid w:val="0069566F"/>
    <w:rsid w:val="006B29D3"/>
    <w:rsid w:val="006B42B9"/>
    <w:rsid w:val="006D0BAE"/>
    <w:rsid w:val="006D58BA"/>
    <w:rsid w:val="00724BDD"/>
    <w:rsid w:val="00726287"/>
    <w:rsid w:val="00734226"/>
    <w:rsid w:val="0074203A"/>
    <w:rsid w:val="007425BB"/>
    <w:rsid w:val="007662B9"/>
    <w:rsid w:val="007A5D5A"/>
    <w:rsid w:val="007B39C3"/>
    <w:rsid w:val="007B761E"/>
    <w:rsid w:val="007E3C30"/>
    <w:rsid w:val="007F2CA6"/>
    <w:rsid w:val="00807224"/>
    <w:rsid w:val="008122D8"/>
    <w:rsid w:val="00835B29"/>
    <w:rsid w:val="00840564"/>
    <w:rsid w:val="0085032B"/>
    <w:rsid w:val="00863E18"/>
    <w:rsid w:val="00865E92"/>
    <w:rsid w:val="00875277"/>
    <w:rsid w:val="00883382"/>
    <w:rsid w:val="008922E1"/>
    <w:rsid w:val="008A4EC4"/>
    <w:rsid w:val="008B66B3"/>
    <w:rsid w:val="00905FF0"/>
    <w:rsid w:val="00906084"/>
    <w:rsid w:val="00910E57"/>
    <w:rsid w:val="0091283D"/>
    <w:rsid w:val="00921239"/>
    <w:rsid w:val="00924074"/>
    <w:rsid w:val="009260D6"/>
    <w:rsid w:val="00927102"/>
    <w:rsid w:val="00934B1E"/>
    <w:rsid w:val="00944C5B"/>
    <w:rsid w:val="009619E7"/>
    <w:rsid w:val="009624B0"/>
    <w:rsid w:val="00970EBE"/>
    <w:rsid w:val="00973D7E"/>
    <w:rsid w:val="009A6E2F"/>
    <w:rsid w:val="009B1699"/>
    <w:rsid w:val="009D6E21"/>
    <w:rsid w:val="009D72BE"/>
    <w:rsid w:val="009E57EF"/>
    <w:rsid w:val="009F281E"/>
    <w:rsid w:val="009F57E1"/>
    <w:rsid w:val="009F6340"/>
    <w:rsid w:val="00A21700"/>
    <w:rsid w:val="00A901BE"/>
    <w:rsid w:val="00AA6111"/>
    <w:rsid w:val="00AB0337"/>
    <w:rsid w:val="00AB3776"/>
    <w:rsid w:val="00AB479D"/>
    <w:rsid w:val="00AD10EB"/>
    <w:rsid w:val="00AE2360"/>
    <w:rsid w:val="00B11C10"/>
    <w:rsid w:val="00B12ABE"/>
    <w:rsid w:val="00B16891"/>
    <w:rsid w:val="00B26E26"/>
    <w:rsid w:val="00B30EEC"/>
    <w:rsid w:val="00B42852"/>
    <w:rsid w:val="00B52EA6"/>
    <w:rsid w:val="00B63C6F"/>
    <w:rsid w:val="00B677CE"/>
    <w:rsid w:val="00B731CC"/>
    <w:rsid w:val="00B74171"/>
    <w:rsid w:val="00B77630"/>
    <w:rsid w:val="00B77850"/>
    <w:rsid w:val="00BA2E1B"/>
    <w:rsid w:val="00BC3C57"/>
    <w:rsid w:val="00BE4FF7"/>
    <w:rsid w:val="00C06953"/>
    <w:rsid w:val="00C17E72"/>
    <w:rsid w:val="00C415F5"/>
    <w:rsid w:val="00C45EF2"/>
    <w:rsid w:val="00C63599"/>
    <w:rsid w:val="00C90130"/>
    <w:rsid w:val="00C94A02"/>
    <w:rsid w:val="00CE65B2"/>
    <w:rsid w:val="00D10DB9"/>
    <w:rsid w:val="00D35B50"/>
    <w:rsid w:val="00D60BE4"/>
    <w:rsid w:val="00D70F77"/>
    <w:rsid w:val="00D81326"/>
    <w:rsid w:val="00D81424"/>
    <w:rsid w:val="00D90ABE"/>
    <w:rsid w:val="00D9295A"/>
    <w:rsid w:val="00D93C0E"/>
    <w:rsid w:val="00DB4D06"/>
    <w:rsid w:val="00E04907"/>
    <w:rsid w:val="00E209A4"/>
    <w:rsid w:val="00E273B7"/>
    <w:rsid w:val="00E35842"/>
    <w:rsid w:val="00E375B6"/>
    <w:rsid w:val="00E478C6"/>
    <w:rsid w:val="00E6243B"/>
    <w:rsid w:val="00E758C3"/>
    <w:rsid w:val="00E954EE"/>
    <w:rsid w:val="00E95CE8"/>
    <w:rsid w:val="00E97BF1"/>
    <w:rsid w:val="00EA043B"/>
    <w:rsid w:val="00EE336F"/>
    <w:rsid w:val="00EF6D29"/>
    <w:rsid w:val="00F0585D"/>
    <w:rsid w:val="00F224B0"/>
    <w:rsid w:val="00F44952"/>
    <w:rsid w:val="00F51B9B"/>
    <w:rsid w:val="00F662F0"/>
    <w:rsid w:val="00F6711A"/>
    <w:rsid w:val="00F70D51"/>
    <w:rsid w:val="00F74227"/>
    <w:rsid w:val="00F80E7B"/>
    <w:rsid w:val="00FA02FC"/>
    <w:rsid w:val="00FB57C4"/>
    <w:rsid w:val="00FB6B3F"/>
    <w:rsid w:val="00FC053B"/>
    <w:rsid w:val="00FD039A"/>
    <w:rsid w:val="00FE3344"/>
    <w:rsid w:val="00FF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17"/>
  </w:style>
  <w:style w:type="paragraph" w:styleId="2">
    <w:name w:val="heading 2"/>
    <w:next w:val="a"/>
    <w:link w:val="20"/>
    <w:uiPriority w:val="9"/>
    <w:unhideWhenUsed/>
    <w:qFormat/>
    <w:rsid w:val="000221E2"/>
    <w:pPr>
      <w:keepNext/>
      <w:keepLines/>
      <w:spacing w:after="66" w:line="259" w:lineRule="auto"/>
      <w:ind w:left="12" w:hanging="10"/>
      <w:outlineLvl w:val="1"/>
    </w:pPr>
    <w:rPr>
      <w:rFonts w:ascii="Calibri" w:eastAsia="Calibri" w:hAnsi="Calibri" w:cs="Calibri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72"/>
    <w:pPr>
      <w:ind w:left="720"/>
      <w:contextualSpacing/>
    </w:pPr>
  </w:style>
  <w:style w:type="paragraph" w:customStyle="1" w:styleId="a4">
    <w:name w:val="Стиль"/>
    <w:rsid w:val="00B776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No Spacing"/>
    <w:link w:val="a6"/>
    <w:uiPriority w:val="1"/>
    <w:qFormat/>
    <w:rsid w:val="00D81424"/>
    <w:pPr>
      <w:spacing w:beforeAutospacing="1" w:after="0" w:afterAutospacing="1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81424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C94A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94A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94A02"/>
    <w:pPr>
      <w:widowControl w:val="0"/>
      <w:shd w:val="clear" w:color="auto" w:fill="FFFFFF"/>
      <w:spacing w:after="400" w:line="413" w:lineRule="exact"/>
      <w:ind w:hanging="380"/>
      <w:jc w:val="center"/>
    </w:pPr>
    <w:rPr>
      <w:rFonts w:ascii="Times New Roman" w:eastAsia="Times New Roman" w:hAnsi="Times New Roman" w:cs="Times New Roman"/>
    </w:rPr>
  </w:style>
  <w:style w:type="character" w:customStyle="1" w:styleId="FontStyle24">
    <w:name w:val="Font Style24"/>
    <w:uiPriority w:val="99"/>
    <w:rsid w:val="0005231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 1"/>
    <w:uiPriority w:val="99"/>
    <w:rsid w:val="000523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D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c10">
    <w:name w:val="c1 c10"/>
    <w:uiPriority w:val="99"/>
    <w:rsid w:val="007E3C30"/>
    <w:rPr>
      <w:rFonts w:cs="Times New Roman"/>
    </w:rPr>
  </w:style>
  <w:style w:type="character" w:customStyle="1" w:styleId="c1">
    <w:name w:val="c1"/>
    <w:uiPriority w:val="99"/>
    <w:rsid w:val="007E3C30"/>
    <w:rPr>
      <w:rFonts w:cs="Times New Roman"/>
    </w:rPr>
  </w:style>
  <w:style w:type="character" w:customStyle="1" w:styleId="a6">
    <w:name w:val="Без интервала Знак"/>
    <w:link w:val="a5"/>
    <w:uiPriority w:val="99"/>
    <w:locked/>
    <w:rsid w:val="00FB6B3F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FB6B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2E14AF"/>
  </w:style>
  <w:style w:type="numbering" w:customStyle="1" w:styleId="1">
    <w:name w:val="Нет списка1"/>
    <w:next w:val="a2"/>
    <w:uiPriority w:val="99"/>
    <w:semiHidden/>
    <w:unhideWhenUsed/>
    <w:rsid w:val="003C7D5A"/>
  </w:style>
  <w:style w:type="paragraph" w:customStyle="1" w:styleId="Default">
    <w:name w:val="Default"/>
    <w:rsid w:val="000B70D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listparagraph">
    <w:name w:val="listparagraph"/>
    <w:basedOn w:val="a"/>
    <w:rsid w:val="001B2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a"/>
    <w:basedOn w:val="a"/>
    <w:rsid w:val="001B2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221E2"/>
    <w:rPr>
      <w:rFonts w:ascii="Calibri" w:eastAsia="Calibri" w:hAnsi="Calibri" w:cs="Calibri"/>
      <w:b/>
      <w:color w:val="00000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1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3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chs.gov.ru/uploads/document/2023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chs.gov.ru/deyatelnost/bezopasnost-grazhdan/universalnyy-algori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2B3E-1E7A-4A91-A8DB-583F42E6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School</cp:lastModifiedBy>
  <cp:revision>48</cp:revision>
  <cp:lastPrinted>2016-02-19T09:48:00Z</cp:lastPrinted>
  <dcterms:created xsi:type="dcterms:W3CDTF">2016-02-19T09:04:00Z</dcterms:created>
  <dcterms:modified xsi:type="dcterms:W3CDTF">2025-02-27T04:18:00Z</dcterms:modified>
</cp:coreProperties>
</file>