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92" w:rsidRPr="00574F6E" w:rsidRDefault="00C22ABF" w:rsidP="009227C6">
      <w:pPr>
        <w:pStyle w:val="ab"/>
        <w:numPr>
          <w:ilvl w:val="0"/>
          <w:numId w:val="29"/>
        </w:numPr>
        <w:spacing w:after="160" w:line="259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9227C6" w:rsidRPr="00574F6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574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  <w:r w:rsidR="009227C6" w:rsidRPr="00574F6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3F92" w:rsidRPr="00574F6E" w:rsidRDefault="00C33F92" w:rsidP="003A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ABF" w:rsidRPr="00574F6E" w:rsidRDefault="009227C6" w:rsidP="009227C6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74F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направлении личностного развития:</w:t>
      </w:r>
    </w:p>
    <w:p w:rsidR="00193AAA" w:rsidRPr="00574F6E" w:rsidRDefault="003D21F3" w:rsidP="009227C6">
      <w:pPr>
        <w:pStyle w:val="u-2-msonormal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textAlignment w:val="center"/>
      </w:pPr>
      <w:r w:rsidRPr="00574F6E">
        <w:t xml:space="preserve">в </w:t>
      </w:r>
      <w:proofErr w:type="spellStart"/>
      <w:r w:rsidRPr="00574F6E">
        <w:t>ценностноэстетической</w:t>
      </w:r>
      <w:proofErr w:type="spellEnd"/>
      <w:r w:rsidRPr="00574F6E">
        <w:t xml:space="preserve"> сфере — эмоционально-</w:t>
      </w:r>
      <w:r w:rsidRPr="00574F6E">
        <w:softHyphen/>
        <w:t>цен</w:t>
      </w:r>
      <w:r w:rsidRPr="00574F6E">
        <w:softHyphen/>
        <w:t>ностное отношение к окружающему миру (семье, Родине, при</w:t>
      </w:r>
      <w:r w:rsidRPr="00574F6E">
        <w:softHyphen/>
        <w:t xml:space="preserve"> роде, людям); толерантное принятие разнообразия культурных явлений, национальных цен</w:t>
      </w:r>
      <w:r w:rsidR="00193AAA" w:rsidRPr="00574F6E">
        <w:t>ностей и духовных традиций; ху</w:t>
      </w:r>
      <w:r w:rsidR="00193AAA" w:rsidRPr="00574F6E">
        <w:softHyphen/>
      </w:r>
      <w:r w:rsidRPr="00574F6E">
        <w:t>дожественный вкус и способн</w:t>
      </w:r>
      <w:r w:rsidR="00193AAA" w:rsidRPr="00574F6E">
        <w:t>ость к эстетической оценке про</w:t>
      </w:r>
      <w:r w:rsidR="00193AAA" w:rsidRPr="00574F6E">
        <w:softHyphen/>
      </w:r>
      <w:r w:rsidRPr="00574F6E">
        <w:t>изведений искусства, нравст</w:t>
      </w:r>
      <w:r w:rsidR="00193AAA" w:rsidRPr="00574F6E">
        <w:t>венной оценке своих и чужих по</w:t>
      </w:r>
      <w:r w:rsidR="00193AAA" w:rsidRPr="00574F6E">
        <w:softHyphen/>
      </w:r>
      <w:r w:rsidRPr="00574F6E">
        <w:t xml:space="preserve">ступков, явлений окружающей жизни; </w:t>
      </w:r>
    </w:p>
    <w:p w:rsidR="00193AAA" w:rsidRPr="00574F6E" w:rsidRDefault="003D21F3" w:rsidP="009227C6">
      <w:pPr>
        <w:pStyle w:val="u-2-msonormal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textAlignment w:val="center"/>
      </w:pPr>
      <w:r w:rsidRPr="00574F6E">
        <w:t xml:space="preserve">в познавательной (когнитивной) сфере — способность к художественному познанию </w:t>
      </w:r>
      <w:r w:rsidR="00193AAA" w:rsidRPr="00574F6E">
        <w:t>мира; умение применять получен</w:t>
      </w:r>
      <w:r w:rsidR="00193AAA" w:rsidRPr="00574F6E">
        <w:softHyphen/>
      </w:r>
      <w:r w:rsidRPr="00574F6E">
        <w:t>ные знания в собственной художественно</w:t>
      </w:r>
      <w:r w:rsidR="00193AAA" w:rsidRPr="00574F6E">
        <w:t>-</w:t>
      </w:r>
      <w:r w:rsidR="00193AAA" w:rsidRPr="00574F6E">
        <w:softHyphen/>
        <w:t>творческой деятель</w:t>
      </w:r>
      <w:r w:rsidR="00193AAA" w:rsidRPr="00574F6E">
        <w:softHyphen/>
      </w:r>
      <w:r w:rsidRPr="00574F6E">
        <w:t xml:space="preserve">ности; </w:t>
      </w:r>
    </w:p>
    <w:p w:rsidR="009227C6" w:rsidRPr="00574F6E" w:rsidRDefault="003D21F3" w:rsidP="009227C6">
      <w:pPr>
        <w:pStyle w:val="u-2-msonormal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textAlignment w:val="center"/>
        <w:rPr>
          <w:rFonts w:eastAsiaTheme="minorEastAsia"/>
          <w:b/>
        </w:rPr>
      </w:pPr>
      <w:r w:rsidRPr="00574F6E">
        <w:t>в трудовой сфере — навыки использования различных художественных материалов для работы в разных техниках (живопись, графика, скульптура, декоративно</w:t>
      </w:r>
      <w:r w:rsidR="00193AAA" w:rsidRPr="00574F6E">
        <w:t>-</w:t>
      </w:r>
      <w:r w:rsidR="00193AAA" w:rsidRPr="00574F6E">
        <w:softHyphen/>
        <w:t>прикладное ис</w:t>
      </w:r>
      <w:r w:rsidR="00193AAA" w:rsidRPr="00574F6E">
        <w:softHyphen/>
      </w:r>
      <w:r w:rsidRPr="00574F6E">
        <w:t xml:space="preserve">кусство, художественное конструирование); стремление </w:t>
      </w:r>
      <w:proofErr w:type="spellStart"/>
      <w:r w:rsidRPr="00574F6E">
        <w:t>ис</w:t>
      </w:r>
      <w:proofErr w:type="spellEnd"/>
      <w:r w:rsidRPr="00574F6E">
        <w:softHyphen/>
        <w:t xml:space="preserve"> пользовать художественные у</w:t>
      </w:r>
      <w:r w:rsidR="00B4517C" w:rsidRPr="00574F6E">
        <w:t>мения для создания красивых ве</w:t>
      </w:r>
      <w:r w:rsidR="00B4517C" w:rsidRPr="00574F6E">
        <w:softHyphen/>
      </w:r>
      <w:r w:rsidRPr="00574F6E">
        <w:t>щей или их украшения.</w:t>
      </w:r>
    </w:p>
    <w:p w:rsidR="0097070C" w:rsidRPr="00574F6E" w:rsidRDefault="003D21F3" w:rsidP="009227C6">
      <w:pPr>
        <w:pStyle w:val="u-2-msonormal"/>
        <w:spacing w:before="0" w:beforeAutospacing="0" w:after="0" w:afterAutospacing="0"/>
        <w:ind w:left="284"/>
        <w:jc w:val="both"/>
        <w:textAlignment w:val="center"/>
        <w:rPr>
          <w:rFonts w:eastAsiaTheme="minorEastAsia"/>
          <w:b/>
        </w:rPr>
      </w:pPr>
      <w:r w:rsidRPr="00574F6E">
        <w:t xml:space="preserve"> </w:t>
      </w:r>
    </w:p>
    <w:p w:rsidR="00C22ABF" w:rsidRPr="00574F6E" w:rsidRDefault="009227C6" w:rsidP="009227C6">
      <w:pPr>
        <w:pStyle w:val="u-2-msonormal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textAlignment w:val="center"/>
        <w:rPr>
          <w:rFonts w:eastAsiaTheme="minorEastAsia"/>
          <w:b/>
          <w:i/>
          <w:u w:val="single"/>
        </w:rPr>
      </w:pPr>
      <w:r w:rsidRPr="00574F6E">
        <w:rPr>
          <w:b/>
          <w:i/>
          <w:u w:val="single"/>
        </w:rPr>
        <w:t xml:space="preserve">в </w:t>
      </w:r>
      <w:proofErr w:type="spellStart"/>
      <w:r w:rsidRPr="00574F6E">
        <w:rPr>
          <w:b/>
          <w:i/>
          <w:u w:val="single"/>
        </w:rPr>
        <w:t>м</w:t>
      </w:r>
      <w:r w:rsidR="0097070C" w:rsidRPr="00574F6E">
        <w:rPr>
          <w:b/>
          <w:i/>
          <w:u w:val="single"/>
        </w:rPr>
        <w:t>етапредметн</w:t>
      </w:r>
      <w:r w:rsidRPr="00574F6E">
        <w:rPr>
          <w:b/>
          <w:i/>
          <w:u w:val="single"/>
        </w:rPr>
        <w:t>ом</w:t>
      </w:r>
      <w:proofErr w:type="spellEnd"/>
      <w:r w:rsidRPr="00574F6E">
        <w:rPr>
          <w:b/>
          <w:i/>
          <w:u w:val="single"/>
        </w:rPr>
        <w:t xml:space="preserve"> направлении</w:t>
      </w:r>
      <w:r w:rsidR="0097070C" w:rsidRPr="00574F6E">
        <w:rPr>
          <w:b/>
          <w:i/>
          <w:u w:val="single"/>
        </w:rPr>
        <w:t>:</w:t>
      </w:r>
      <w:r w:rsidR="00C22ABF" w:rsidRPr="00574F6E">
        <w:rPr>
          <w:b/>
          <w:i/>
          <w:u w:val="single"/>
        </w:rPr>
        <w:t xml:space="preserve"> </w:t>
      </w:r>
    </w:p>
    <w:p w:rsidR="00193AAA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умения видеть и воспр</w:t>
      </w:r>
      <w:r w:rsidR="00B4517C" w:rsidRPr="00574F6E">
        <w:rPr>
          <w:rFonts w:ascii="Times New Roman" w:hAnsi="Times New Roman" w:cs="Times New Roman"/>
          <w:sz w:val="24"/>
          <w:szCs w:val="24"/>
        </w:rPr>
        <w:t>инимать проявления художествен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ной культуры в окружающей </w:t>
      </w:r>
      <w:r w:rsidR="00193AAA" w:rsidRPr="00574F6E">
        <w:rPr>
          <w:rFonts w:ascii="Times New Roman" w:hAnsi="Times New Roman" w:cs="Times New Roman"/>
          <w:sz w:val="24"/>
          <w:szCs w:val="24"/>
        </w:rPr>
        <w:t>жизни (техника, музеи,</w:t>
      </w:r>
      <w:r w:rsidR="00973639" w:rsidRPr="00574F6E">
        <w:rPr>
          <w:rFonts w:ascii="Times New Roman" w:hAnsi="Times New Roman" w:cs="Times New Roman"/>
          <w:sz w:val="24"/>
          <w:szCs w:val="24"/>
        </w:rPr>
        <w:t xml:space="preserve"> </w:t>
      </w:r>
      <w:r w:rsidR="00193AAA" w:rsidRPr="00574F6E">
        <w:rPr>
          <w:rFonts w:ascii="Times New Roman" w:hAnsi="Times New Roman" w:cs="Times New Roman"/>
          <w:sz w:val="24"/>
          <w:szCs w:val="24"/>
        </w:rPr>
        <w:t>архитек</w:t>
      </w:r>
      <w:r w:rsidR="006A61DE" w:rsidRPr="00574F6E">
        <w:rPr>
          <w:rFonts w:ascii="Times New Roman" w:hAnsi="Times New Roman" w:cs="Times New Roman"/>
          <w:sz w:val="24"/>
          <w:szCs w:val="24"/>
        </w:rPr>
        <w:t>тура,</w:t>
      </w:r>
      <w:r w:rsidR="00973639" w:rsidRPr="00574F6E">
        <w:rPr>
          <w:rFonts w:ascii="Times New Roman" w:hAnsi="Times New Roman" w:cs="Times New Roman"/>
          <w:sz w:val="24"/>
          <w:szCs w:val="24"/>
        </w:rPr>
        <w:t xml:space="preserve"> </w:t>
      </w:r>
      <w:r w:rsidR="006A61DE" w:rsidRPr="00574F6E">
        <w:rPr>
          <w:rFonts w:ascii="Times New Roman" w:hAnsi="Times New Roman" w:cs="Times New Roman"/>
          <w:sz w:val="24"/>
          <w:szCs w:val="24"/>
        </w:rPr>
        <w:t>дизайн,</w:t>
      </w:r>
      <w:r w:rsidR="00973639" w:rsidRPr="00574F6E">
        <w:rPr>
          <w:rFonts w:ascii="Times New Roman" w:hAnsi="Times New Roman" w:cs="Times New Roman"/>
          <w:sz w:val="24"/>
          <w:szCs w:val="24"/>
        </w:rPr>
        <w:t xml:space="preserve"> </w:t>
      </w:r>
      <w:r w:rsidR="006A61DE" w:rsidRPr="00574F6E">
        <w:rPr>
          <w:rFonts w:ascii="Times New Roman" w:hAnsi="Times New Roman" w:cs="Times New Roman"/>
          <w:sz w:val="24"/>
          <w:szCs w:val="24"/>
        </w:rPr>
        <w:t>скульпту</w:t>
      </w:r>
      <w:r w:rsidR="00B4517C" w:rsidRPr="00574F6E">
        <w:rPr>
          <w:rFonts w:ascii="Times New Roman" w:hAnsi="Times New Roman" w:cs="Times New Roman"/>
          <w:sz w:val="24"/>
          <w:szCs w:val="24"/>
        </w:rPr>
        <w:t>ра</w:t>
      </w:r>
      <w:r w:rsidR="00973639" w:rsidRPr="00574F6E">
        <w:rPr>
          <w:rFonts w:ascii="Times New Roman" w:hAnsi="Times New Roman" w:cs="Times New Roman"/>
          <w:sz w:val="24"/>
          <w:szCs w:val="24"/>
        </w:rPr>
        <w:t>);</w:t>
      </w:r>
    </w:p>
    <w:p w:rsidR="00973639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желание общаться с иск</w:t>
      </w:r>
      <w:r w:rsidR="006A61DE" w:rsidRPr="00574F6E"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 w:rsidR="006A61DE" w:rsidRPr="00574F6E">
        <w:rPr>
          <w:rFonts w:ascii="Times New Roman" w:hAnsi="Times New Roman" w:cs="Times New Roman"/>
          <w:sz w:val="24"/>
          <w:szCs w:val="24"/>
        </w:rPr>
        <w:t>ельных сре</w:t>
      </w:r>
      <w:proofErr w:type="gramStart"/>
      <w:r w:rsidR="006A61DE" w:rsidRPr="00574F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6A61DE" w:rsidRPr="00574F6E">
        <w:rPr>
          <w:rFonts w:ascii="Times New Roman" w:hAnsi="Times New Roman" w:cs="Times New Roman"/>
          <w:sz w:val="24"/>
          <w:szCs w:val="24"/>
        </w:rPr>
        <w:t>оизведений ис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973639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активное использовани</w:t>
      </w:r>
      <w:r w:rsidR="006A61DE" w:rsidRPr="00574F6E">
        <w:rPr>
          <w:rFonts w:ascii="Times New Roman" w:hAnsi="Times New Roman" w:cs="Times New Roman"/>
          <w:sz w:val="24"/>
          <w:szCs w:val="24"/>
        </w:rPr>
        <w:t>е языка изобразительного искус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</w:t>
      </w:r>
      <w:r w:rsidR="009227C6" w:rsidRPr="00574F6E">
        <w:rPr>
          <w:rFonts w:ascii="Times New Roman" w:hAnsi="Times New Roman" w:cs="Times New Roman"/>
          <w:sz w:val="24"/>
          <w:szCs w:val="24"/>
        </w:rPr>
        <w:t xml:space="preserve"> для освоения содержания разных </w:t>
      </w:r>
      <w:r w:rsidRPr="00574F6E">
        <w:rPr>
          <w:rFonts w:ascii="Times New Roman" w:hAnsi="Times New Roman" w:cs="Times New Roman"/>
          <w:sz w:val="24"/>
          <w:szCs w:val="24"/>
        </w:rPr>
        <w:t>учебных</w:t>
      </w:r>
      <w:r w:rsidR="00B4517C" w:rsidRPr="00574F6E">
        <w:rPr>
          <w:rFonts w:ascii="Times New Roman" w:hAnsi="Times New Roman" w:cs="Times New Roman"/>
          <w:sz w:val="24"/>
          <w:szCs w:val="24"/>
        </w:rPr>
        <w:t xml:space="preserve"> предметов (литература, окружа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ющий мир, родной язык и др.); </w:t>
      </w:r>
    </w:p>
    <w:p w:rsidR="006A61DE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 xml:space="preserve">обогащение ключевых компетенций (коммуникативных, </w:t>
      </w:r>
      <w:proofErr w:type="spellStart"/>
      <w:r w:rsidRPr="00574F6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74F6E">
        <w:rPr>
          <w:rFonts w:ascii="Times New Roman" w:hAnsi="Times New Roman" w:cs="Times New Roman"/>
          <w:sz w:val="24"/>
          <w:szCs w:val="24"/>
        </w:rPr>
        <w:t xml:space="preserve"> и др.) художественно</w:t>
      </w:r>
      <w:r w:rsidR="006A61DE" w:rsidRPr="00574F6E">
        <w:rPr>
          <w:rFonts w:ascii="Times New Roman" w:hAnsi="Times New Roman" w:cs="Times New Roman"/>
          <w:sz w:val="24"/>
          <w:szCs w:val="24"/>
        </w:rPr>
        <w:t>-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  <w:t>эстетическим содержа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B4517C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формирование мотива</w:t>
      </w:r>
      <w:r w:rsidR="006A61DE" w:rsidRPr="00574F6E">
        <w:rPr>
          <w:rFonts w:ascii="Times New Roman" w:hAnsi="Times New Roman" w:cs="Times New Roman"/>
          <w:sz w:val="24"/>
          <w:szCs w:val="24"/>
        </w:rPr>
        <w:t>ции и умений организовывать са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мостоятельную художественно</w:t>
      </w:r>
      <w:r w:rsidR="006A61DE" w:rsidRPr="00574F6E">
        <w:rPr>
          <w:rFonts w:ascii="Times New Roman" w:hAnsi="Times New Roman" w:cs="Times New Roman"/>
          <w:sz w:val="24"/>
          <w:szCs w:val="24"/>
        </w:rPr>
        <w:t>-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  <w:t>творческую и предметно-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  <w:t>про</w:t>
      </w:r>
      <w:r w:rsidR="006A61DE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дуктивную деятельность, выбирать средства для реализ</w:t>
      </w:r>
      <w:r w:rsidR="00B4517C" w:rsidRPr="00574F6E">
        <w:rPr>
          <w:rFonts w:ascii="Times New Roman" w:hAnsi="Times New Roman" w:cs="Times New Roman"/>
          <w:sz w:val="24"/>
          <w:szCs w:val="24"/>
        </w:rPr>
        <w:t xml:space="preserve">ации художественного замысла; </w:t>
      </w:r>
    </w:p>
    <w:p w:rsidR="00C22ABF" w:rsidRPr="00574F6E" w:rsidRDefault="003D21F3" w:rsidP="00364EBD">
      <w:pPr>
        <w:pStyle w:val="ab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формирование способн</w:t>
      </w:r>
      <w:r w:rsidR="00B4517C" w:rsidRPr="00574F6E">
        <w:rPr>
          <w:rFonts w:ascii="Times New Roman" w:hAnsi="Times New Roman" w:cs="Times New Roman"/>
          <w:sz w:val="24"/>
          <w:szCs w:val="24"/>
        </w:rPr>
        <w:t>ости оценивать результаты худо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жественно</w:t>
      </w:r>
      <w:r w:rsidRPr="00574F6E">
        <w:rPr>
          <w:rFonts w:ascii="Times New Roman" w:hAnsi="Times New Roman" w:cs="Times New Roman"/>
          <w:sz w:val="24"/>
          <w:szCs w:val="24"/>
        </w:rPr>
        <w:softHyphen/>
      </w:r>
      <w:r w:rsidR="00B4517C" w:rsidRPr="00574F6E">
        <w:rPr>
          <w:rFonts w:ascii="Times New Roman" w:hAnsi="Times New Roman" w:cs="Times New Roman"/>
          <w:sz w:val="24"/>
          <w:szCs w:val="24"/>
        </w:rPr>
        <w:t>-</w:t>
      </w:r>
      <w:r w:rsidRPr="00574F6E">
        <w:rPr>
          <w:rFonts w:ascii="Times New Roman" w:hAnsi="Times New Roman" w:cs="Times New Roman"/>
          <w:sz w:val="24"/>
          <w:szCs w:val="24"/>
        </w:rPr>
        <w:t>творческой деятел</w:t>
      </w:r>
      <w:r w:rsidR="00B4517C" w:rsidRPr="00574F6E">
        <w:rPr>
          <w:rFonts w:ascii="Times New Roman" w:hAnsi="Times New Roman" w:cs="Times New Roman"/>
          <w:sz w:val="24"/>
          <w:szCs w:val="24"/>
        </w:rPr>
        <w:t>ьности, собственной и одноклас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сников. </w:t>
      </w:r>
    </w:p>
    <w:p w:rsidR="009227C6" w:rsidRPr="00574F6E" w:rsidRDefault="009227C6" w:rsidP="009227C6">
      <w:pPr>
        <w:pStyle w:val="ab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639" w:rsidRPr="00574F6E" w:rsidRDefault="009227C6" w:rsidP="009227C6">
      <w:pPr>
        <w:pStyle w:val="ab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4F6E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предметном направлении:</w:t>
      </w:r>
    </w:p>
    <w:p w:rsidR="00B4517C" w:rsidRPr="00574F6E" w:rsidRDefault="003D21F3" w:rsidP="00364EBD">
      <w:pPr>
        <w:pStyle w:val="ab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>в познавательной сф</w:t>
      </w:r>
      <w:r w:rsidR="00B4517C" w:rsidRPr="00574F6E">
        <w:rPr>
          <w:rFonts w:ascii="Times New Roman" w:hAnsi="Times New Roman" w:cs="Times New Roman"/>
          <w:sz w:val="24"/>
          <w:szCs w:val="24"/>
        </w:rPr>
        <w:t>ере — понимание значения искус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ства в жизни человека и общ</w:t>
      </w:r>
      <w:r w:rsidR="00B4517C" w:rsidRPr="00574F6E">
        <w:rPr>
          <w:rFonts w:ascii="Times New Roman" w:hAnsi="Times New Roman" w:cs="Times New Roman"/>
          <w:sz w:val="24"/>
          <w:szCs w:val="24"/>
        </w:rPr>
        <w:t>ества; восприятие и характерис</w:t>
      </w:r>
      <w:r w:rsidRPr="00574F6E">
        <w:rPr>
          <w:rFonts w:ascii="Times New Roman" w:hAnsi="Times New Roman" w:cs="Times New Roman"/>
          <w:sz w:val="24"/>
          <w:szCs w:val="24"/>
        </w:rPr>
        <w:t>тика художественных образ</w:t>
      </w:r>
      <w:r w:rsidR="00B4517C" w:rsidRPr="00574F6E">
        <w:rPr>
          <w:rFonts w:ascii="Times New Roman" w:hAnsi="Times New Roman" w:cs="Times New Roman"/>
          <w:sz w:val="24"/>
          <w:szCs w:val="24"/>
        </w:rPr>
        <w:t>ов, представленных в произведе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ниях искусства; умения различать основные виды и жанры пластических искусств, хара</w:t>
      </w:r>
      <w:r w:rsidR="00B4517C" w:rsidRPr="00574F6E">
        <w:rPr>
          <w:rFonts w:ascii="Times New Roman" w:hAnsi="Times New Roman" w:cs="Times New Roman"/>
          <w:sz w:val="24"/>
          <w:szCs w:val="24"/>
        </w:rPr>
        <w:t>ктеризовать их специфику; сфор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мированность представлений о ведущих музеях </w:t>
      </w:r>
      <w:r w:rsidR="00B4517C" w:rsidRPr="00574F6E">
        <w:rPr>
          <w:rFonts w:ascii="Times New Roman" w:hAnsi="Times New Roman" w:cs="Times New Roman"/>
          <w:sz w:val="24"/>
          <w:szCs w:val="24"/>
        </w:rPr>
        <w:t>России и ху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дожественных музеях своего региона; </w:t>
      </w:r>
    </w:p>
    <w:p w:rsidR="00B4517C" w:rsidRPr="00574F6E" w:rsidRDefault="003D21F3" w:rsidP="00364EBD">
      <w:pPr>
        <w:pStyle w:val="ab"/>
        <w:numPr>
          <w:ilvl w:val="0"/>
          <w:numId w:val="33"/>
        </w:numPr>
        <w:tabs>
          <w:tab w:val="left" w:pos="76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F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74F6E">
        <w:rPr>
          <w:rFonts w:ascii="Times New Roman" w:hAnsi="Times New Roman" w:cs="Times New Roman"/>
          <w:sz w:val="24"/>
          <w:szCs w:val="24"/>
        </w:rPr>
        <w:t>ценностноэстетической</w:t>
      </w:r>
      <w:proofErr w:type="spellEnd"/>
      <w:r w:rsidRPr="00574F6E">
        <w:rPr>
          <w:rFonts w:ascii="Times New Roman" w:hAnsi="Times New Roman" w:cs="Times New Roman"/>
          <w:sz w:val="24"/>
          <w:szCs w:val="24"/>
        </w:rPr>
        <w:t xml:space="preserve"> сфере — умения различать и передавать в художественно</w:t>
      </w:r>
      <w:r w:rsidR="00B4517C" w:rsidRPr="00574F6E">
        <w:rPr>
          <w:rFonts w:ascii="Times New Roman" w:hAnsi="Times New Roman" w:cs="Times New Roman"/>
          <w:sz w:val="24"/>
          <w:szCs w:val="24"/>
        </w:rPr>
        <w:t>-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  <w:t>творческой деятельности харак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</w:t>
      </w:r>
      <w:r w:rsidR="00B4517C" w:rsidRPr="00574F6E"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 (в пределах изученного); проявл</w:t>
      </w:r>
      <w:r w:rsidR="00B4517C" w:rsidRPr="00574F6E">
        <w:rPr>
          <w:rFonts w:ascii="Times New Roman" w:hAnsi="Times New Roman" w:cs="Times New Roman"/>
          <w:sz w:val="24"/>
          <w:szCs w:val="24"/>
        </w:rPr>
        <w:t>ение устойчивого интереса к ху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дожественным традициям своего народа и других народов;</w:t>
      </w:r>
      <w:proofErr w:type="gramEnd"/>
    </w:p>
    <w:p w:rsidR="00B4517C" w:rsidRPr="00574F6E" w:rsidRDefault="003D21F3" w:rsidP="00364EBD">
      <w:pPr>
        <w:pStyle w:val="ab"/>
        <w:numPr>
          <w:ilvl w:val="0"/>
          <w:numId w:val="33"/>
        </w:numPr>
        <w:tabs>
          <w:tab w:val="left" w:pos="76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t xml:space="preserve">в коммуникативной сфере — способность высказывать суждения о художественных особенностях произведений, изображающих природу и </w:t>
      </w:r>
      <w:r w:rsidR="00B4517C" w:rsidRPr="00574F6E">
        <w:rPr>
          <w:rFonts w:ascii="Times New Roman" w:hAnsi="Times New Roman" w:cs="Times New Roman"/>
          <w:sz w:val="24"/>
          <w:szCs w:val="24"/>
        </w:rPr>
        <w:t>человека в различных эмоциональ</w:t>
      </w:r>
      <w:r w:rsidRPr="00574F6E">
        <w:rPr>
          <w:rFonts w:ascii="Times New Roman" w:hAnsi="Times New Roman" w:cs="Times New Roman"/>
          <w:sz w:val="24"/>
          <w:szCs w:val="24"/>
        </w:rPr>
        <w:t>ных состояниях; умение обсуждать коллективные результаты художественно</w:t>
      </w:r>
      <w:r w:rsidRPr="00574F6E">
        <w:rPr>
          <w:rFonts w:ascii="Times New Roman" w:hAnsi="Times New Roman" w:cs="Times New Roman"/>
          <w:sz w:val="24"/>
          <w:szCs w:val="24"/>
        </w:rPr>
        <w:softHyphen/>
      </w:r>
      <w:r w:rsidR="00B4517C" w:rsidRPr="00574F6E">
        <w:rPr>
          <w:rFonts w:ascii="Times New Roman" w:hAnsi="Times New Roman" w:cs="Times New Roman"/>
          <w:sz w:val="24"/>
          <w:szCs w:val="24"/>
        </w:rPr>
        <w:t>-</w:t>
      </w:r>
      <w:r w:rsidRPr="00574F6E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3D21F3" w:rsidRPr="00574F6E" w:rsidRDefault="003D21F3" w:rsidP="00364EBD">
      <w:pPr>
        <w:pStyle w:val="ab"/>
        <w:numPr>
          <w:ilvl w:val="0"/>
          <w:numId w:val="33"/>
        </w:numPr>
        <w:tabs>
          <w:tab w:val="left" w:pos="76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F6E">
        <w:rPr>
          <w:rFonts w:ascii="Times New Roman" w:hAnsi="Times New Roman" w:cs="Times New Roman"/>
          <w:sz w:val="24"/>
          <w:szCs w:val="24"/>
        </w:rPr>
        <w:lastRenderedPageBreak/>
        <w:t>в трудовой сфере — ум</w:t>
      </w:r>
      <w:r w:rsidR="00B4517C" w:rsidRPr="00574F6E"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 xml:space="preserve">териалы и средства художественной выразительности для </w:t>
      </w:r>
      <w:proofErr w:type="spellStart"/>
      <w:proofErr w:type="gramStart"/>
      <w:r w:rsidRPr="00574F6E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574F6E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574F6E">
        <w:rPr>
          <w:rFonts w:ascii="Times New Roman" w:hAnsi="Times New Roman" w:cs="Times New Roman"/>
          <w:sz w:val="24"/>
          <w:szCs w:val="24"/>
        </w:rPr>
        <w:t>редачи</w:t>
      </w:r>
      <w:proofErr w:type="spellEnd"/>
      <w:proofErr w:type="gramEnd"/>
      <w:r w:rsidRPr="00574F6E">
        <w:rPr>
          <w:rFonts w:ascii="Times New Roman" w:hAnsi="Times New Roman" w:cs="Times New Roman"/>
          <w:sz w:val="24"/>
          <w:szCs w:val="24"/>
        </w:rPr>
        <w:t xml:space="preserve"> замысла в собственной художественной деятельности; моделирование новых образов путём тр</w:t>
      </w:r>
      <w:r w:rsidR="00B4517C" w:rsidRPr="00574F6E">
        <w:rPr>
          <w:rFonts w:ascii="Times New Roman" w:hAnsi="Times New Roman" w:cs="Times New Roman"/>
          <w:sz w:val="24"/>
          <w:szCs w:val="24"/>
        </w:rPr>
        <w:t>ансформации извест</w:t>
      </w:r>
      <w:r w:rsidR="00B4517C" w:rsidRPr="00574F6E">
        <w:rPr>
          <w:rFonts w:ascii="Times New Roman" w:hAnsi="Times New Roman" w:cs="Times New Roman"/>
          <w:sz w:val="24"/>
          <w:szCs w:val="24"/>
        </w:rPr>
        <w:softHyphen/>
      </w:r>
      <w:r w:rsidRPr="00574F6E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</w:t>
      </w:r>
      <w:r w:rsidR="00B4517C" w:rsidRPr="00574F6E">
        <w:rPr>
          <w:rFonts w:ascii="Times New Roman" w:hAnsi="Times New Roman" w:cs="Times New Roman"/>
          <w:sz w:val="24"/>
          <w:szCs w:val="24"/>
        </w:rPr>
        <w:t>кусства и компьютерной графики)</w:t>
      </w:r>
    </w:p>
    <w:p w:rsidR="009227C6" w:rsidRPr="00574F6E" w:rsidRDefault="009227C6" w:rsidP="003D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7C6" w:rsidRPr="00574F6E" w:rsidRDefault="009227C6" w:rsidP="001E50C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предмета «Изобразительное искусство» в начальной школе</w:t>
      </w:r>
    </w:p>
    <w:p w:rsidR="001E50C3" w:rsidRPr="00574F6E" w:rsidRDefault="001E50C3" w:rsidP="009227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7F53" w:rsidRPr="00574F6E" w:rsidRDefault="009227C6" w:rsidP="0092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классы</w:t>
      </w:r>
    </w:p>
    <w:p w:rsidR="008A7F53" w:rsidRPr="00574F6E" w:rsidRDefault="008A7F53" w:rsidP="001E50C3">
      <w:pPr>
        <w:pStyle w:val="ab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учебно-познавательный интерес к новому учебному материалу и способам решения новой задачи; </w:t>
      </w:r>
    </w:p>
    <w:p w:rsidR="008A7F53" w:rsidRPr="00574F6E" w:rsidRDefault="008A7F53" w:rsidP="001E50C3">
      <w:pPr>
        <w:pStyle w:val="ab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экологической культуры: принятие ценности природного мира.</w:t>
      </w:r>
    </w:p>
    <w:p w:rsidR="008A7F53" w:rsidRPr="00574F6E" w:rsidRDefault="008A7F53" w:rsidP="001E50C3">
      <w:pPr>
        <w:pStyle w:val="ab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8A7F53" w:rsidRPr="00574F6E" w:rsidRDefault="008A7F53" w:rsidP="001E50C3">
      <w:pPr>
        <w:pStyle w:val="ab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к самооценке на основе критериев успешности учебной деятельности;</w:t>
      </w:r>
    </w:p>
    <w:p w:rsidR="001E50C3" w:rsidRPr="00574F6E" w:rsidRDefault="001E50C3" w:rsidP="001E50C3">
      <w:pPr>
        <w:pStyle w:val="ab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50C3" w:rsidRPr="00574F6E" w:rsidRDefault="001E50C3" w:rsidP="001E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результаты 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предмета «Изобразительное искусство» в начальной школе</w:t>
      </w:r>
    </w:p>
    <w:p w:rsidR="008A7F53" w:rsidRPr="00574F6E" w:rsidRDefault="008A7F53" w:rsidP="001E5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Регулятивные УУД:</w:t>
      </w:r>
    </w:p>
    <w:p w:rsidR="008A7F53" w:rsidRPr="00574F6E" w:rsidRDefault="008A7F53" w:rsidP="001E50C3">
      <w:pPr>
        <w:pStyle w:val="ab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учитывать выделенные учителем ориентиры действия в новом учебном материале в сотрудничестве с учителем;</w:t>
      </w:r>
    </w:p>
    <w:p w:rsidR="008A7F53" w:rsidRPr="00574F6E" w:rsidRDefault="008A7F53" w:rsidP="001E50C3">
      <w:pPr>
        <w:pStyle w:val="ab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 свои действия в соответствии с поставленной задачей и усл</w:t>
      </w:r>
      <w:bookmarkStart w:id="0" w:name="_GoBack"/>
      <w:bookmarkEnd w:id="0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овиями её реализации, в том числе во внутреннем плане;</w:t>
      </w:r>
    </w:p>
    <w:p w:rsidR="008A7F53" w:rsidRPr="00574F6E" w:rsidRDefault="008A7F53" w:rsidP="001E50C3">
      <w:pPr>
        <w:pStyle w:val="ab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 воспринимать предложения и оценку учителей, товарищей, родителей и других людей;</w:t>
      </w:r>
    </w:p>
    <w:p w:rsidR="008A7F53" w:rsidRPr="00574F6E" w:rsidRDefault="008A7F53" w:rsidP="00C35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Познавательные УУД:</w:t>
      </w:r>
    </w:p>
    <w:p w:rsidR="008A7F53" w:rsidRPr="00574F6E" w:rsidRDefault="008A7F53" w:rsidP="001E50C3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сообщения в устной и письменной форме;</w:t>
      </w:r>
    </w:p>
    <w:p w:rsidR="008A7F53" w:rsidRPr="00574F6E" w:rsidRDefault="008A7F53" w:rsidP="001E50C3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на разнообразие способов решения задач;</w:t>
      </w:r>
    </w:p>
    <w:p w:rsidR="008A7F53" w:rsidRPr="00574F6E" w:rsidRDefault="008A7F53" w:rsidP="001E50C3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рассуждения в форме связи простых суждений об объекте, его строении, свойствах и связях;</w:t>
      </w:r>
    </w:p>
    <w:p w:rsidR="008A7F53" w:rsidRPr="00574F6E" w:rsidRDefault="008A7F53" w:rsidP="00C35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Коммуникативные УУД:</w:t>
      </w:r>
    </w:p>
    <w:p w:rsidR="008A7F53" w:rsidRPr="00574F6E" w:rsidRDefault="008A7F53" w:rsidP="001E50C3">
      <w:pPr>
        <w:pStyle w:val="ab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собственной</w:t>
      </w:r>
      <w:proofErr w:type="gram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, и ориентироваться на позицию партнёра в общении и взаимодействии;</w:t>
      </w:r>
    </w:p>
    <w:p w:rsidR="001E50C3" w:rsidRPr="00574F6E" w:rsidRDefault="008A7F53" w:rsidP="001E50C3">
      <w:pPr>
        <w:pStyle w:val="ab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формулировать собственное мнени</w:t>
      </w:r>
      <w:r w:rsidR="001E50C3"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и позицию; </w:t>
      </w:r>
    </w:p>
    <w:p w:rsidR="001E50C3" w:rsidRPr="00574F6E" w:rsidRDefault="001E50C3" w:rsidP="001E50C3">
      <w:pPr>
        <w:pStyle w:val="ab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задавать вопросы; </w:t>
      </w:r>
    </w:p>
    <w:p w:rsidR="008A7F53" w:rsidRPr="00574F6E" w:rsidRDefault="008A7F53" w:rsidP="001E50C3">
      <w:pPr>
        <w:pStyle w:val="ab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речь для регуляции своего действия.</w:t>
      </w:r>
    </w:p>
    <w:p w:rsidR="001E50C3" w:rsidRPr="00574F6E" w:rsidRDefault="001E50C3" w:rsidP="001E50C3">
      <w:pPr>
        <w:pStyle w:val="ab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50C3" w:rsidRPr="00574F6E" w:rsidRDefault="001E50C3" w:rsidP="001E5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Предметные результаты 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предмета «Изобразительное искусство» в начальной школе</w:t>
      </w:r>
    </w:p>
    <w:p w:rsidR="001E50C3" w:rsidRPr="00574F6E" w:rsidRDefault="001E50C3" w:rsidP="001E5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4517C" w:rsidRPr="00574F6E" w:rsidRDefault="00B4517C" w:rsidP="00B451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Обучающийся  научится: </w:t>
      </w:r>
    </w:p>
    <w:p w:rsidR="001E50C3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узнает значение слов: художник, палитра, композиция, иллюстрация, аппликация, коллаж,  флористика, гончар;</w:t>
      </w:r>
      <w:proofErr w:type="gramEnd"/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отдельные произведения выдающихся художников и народных мастеров;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и смешанные цвета, элементарные правила их смешивания;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эмоциональное значение тёплых и холодных тонов;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построения орнамента и его значение в образе художественной вещи;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знать правила техники безопасности при работе с режущими и колющими инструментами;</w:t>
      </w:r>
    </w:p>
    <w:p w:rsidR="001E50C3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способы и приёмы о</w:t>
      </w:r>
      <w:r w:rsidR="001E50C3"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бработки различных материалов; 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 своё рабочее место, пользоваться кистью, красками, палитрой; ножницами;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передавать в рисунке простейшую форму, основной цвет предметов;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композиции с учётом замысла;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конструировать из бумаги на основе техники оригами, гофрирования, </w:t>
      </w:r>
      <w:proofErr w:type="spell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сминания</w:t>
      </w:r>
      <w:proofErr w:type="spell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, сгибания;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конструировать из ткани на основе скручивания и связывания;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конструировать из природных материалов;</w:t>
      </w:r>
    </w:p>
    <w:p w:rsidR="00B4517C" w:rsidRPr="00574F6E" w:rsidRDefault="00B4517C" w:rsidP="001E50C3">
      <w:pPr>
        <w:pStyle w:val="ab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простейшими приёмами лепки. </w:t>
      </w:r>
    </w:p>
    <w:p w:rsidR="00B4517C" w:rsidRPr="00574F6E" w:rsidRDefault="00B4517C" w:rsidP="00B451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Обучающийся</w:t>
      </w:r>
      <w:proofErr w:type="gramEnd"/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получит возможность научиться</w:t>
      </w:r>
      <w:r w:rsidRPr="00574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фантазию, воображение;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 навыки художественного восприятия различных видов искусства;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анализировать произведения искусства;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 первичные навыки изображения предметного мира, изображения растений и животных;</w:t>
      </w:r>
    </w:p>
    <w:p w:rsidR="00B4517C" w:rsidRPr="00574F6E" w:rsidRDefault="00B4517C" w:rsidP="001E50C3">
      <w:pPr>
        <w:pStyle w:val="ab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A4C81" w:rsidRPr="00574F6E" w:rsidRDefault="009A4C81" w:rsidP="001E50C3">
      <w:pPr>
        <w:pStyle w:val="aa"/>
        <w:jc w:val="center"/>
        <w:rPr>
          <w:b/>
        </w:rPr>
      </w:pPr>
      <w:bookmarkStart w:id="1" w:name="_Hlk522088676"/>
      <w:r w:rsidRPr="00574F6E">
        <w:rPr>
          <w:b/>
        </w:rPr>
        <w:t xml:space="preserve"> 2 класс</w:t>
      </w:r>
    </w:p>
    <w:bookmarkEnd w:id="1"/>
    <w:p w:rsidR="008A7F53" w:rsidRPr="00574F6E" w:rsidRDefault="008A7F53" w:rsidP="008A7F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Обучающийся </w:t>
      </w:r>
      <w:r w:rsidR="00C356AF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научится: 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понимать, что такое деятельность художника (что может изобразить художник – предметы, людей, события; с помощью каких материалов изображает художник - бумага, холст, картон, карандаш, кисть, краски и пр.); </w:t>
      </w:r>
      <w:proofErr w:type="gramEnd"/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жанры (натюрморт, пейзаж, анималистический жанр, портрет) и виды произведений (живопись</w:t>
      </w: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рафика, скульптура, декоративно-прикладное искусство и архитектура) изобразительного искусства; 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называть известные центры народных художественных ремесел России (Хохлома, Городец, Дымково);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тёплые (красный, желтый, оранжевый) и холодные (синий, голубой, фиолетовый) цвета;</w:t>
      </w:r>
      <w:proofErr w:type="gramEnd"/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отдельные произведения выдающихся отечественных и зарубежных художников, называть их авторов;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сравнивать различные виды изобразительного искусства (графики, живописи, декоративно-прикладного, скульптуры и архитектуры);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основные средства художественной выразительности в рисунке, живописи и скульптуры (с натуры, по памяти и воображению); в декоративных работах – иллюстрациях к произведениям литературы и музыки;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простейшими приемами лепки (пластилин, глина); </w:t>
      </w:r>
    </w:p>
    <w:p w:rsidR="008A7F53" w:rsidRPr="00574F6E" w:rsidRDefault="008A7F53" w:rsidP="001E50C3">
      <w:pPr>
        <w:pStyle w:val="ab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простейшие композиции из бумаги и бросового материала.</w:t>
      </w:r>
    </w:p>
    <w:p w:rsidR="008A7F53" w:rsidRPr="00574F6E" w:rsidRDefault="002178B9" w:rsidP="001E50C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8240;visibility:visible;mso-wrap-distance-left:3.17497mm;mso-wrap-distance-right:3.17497mm;mso-position-horizontal-relative:margin" from="503.05pt,640.1pt" to="503.05pt,7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4XTgIAAFgEAAAOAAAAZHJzL2Uyb0RvYy54bWysVM2O0zAQviPxDlbu3SQlXbrRpivUtFwW&#10;WGmXB3Btp7FwbMt2m1YICTgj7SPwChxAWmmBZ0jfiLH7A4ULQuTgjMczX775Zpzzi1Uj0JIZy5Us&#10;ovQkiRCTRFEu50X08mbaG0bIOiwpFkqyIlozG12MHj44b3XO+qpWgjKDAETavNVFVDun8zi2pGYN&#10;tidKMwmHlTINdrA185ga3AJ6I+J+kpzGrTJUG0WYteAtt4fRKOBXFSPuRVVZ5pAoIuDmwmrCOvNr&#10;PDrH+dxgXXOyo4H/gUWDuYSPHqBK7DBaGP4HVMOJUVZV7oSoJlZVxQkLNUA1afJbNdc11izUAuJY&#10;fZDJ/j9Y8nx5ZRCn0LsISdxAi7qPm7eb2+5r92lzizbvuu/dl+5zd9d96+4278G+33wA2x929zv3&#10;LUq9kq22OQCO5ZXxWpCVvNaXiryySKpxjeWchYpu1ho+EzLioxS/sRr4zNpnikIMXjgVZF1VpvGQ&#10;IBhahe6tD91jK4fI1knAe5YMk0FobIzzfZ421j1lqkHeKCLBpdcV53h5aR0wh9B9iHdLNeVChNkQ&#10;ErVFlPUH2SBkWCU49ac+zpr5bCwMWmI/XuHxOgDaUZhRC0kDWs0wnexsh7nY2hAvpMeDUoDPztrO&#10;z+uz5GwynAyzXtY/nfSypCx7T6bjrHc6TR8PykfleFymbzy1NMtrTimTnt1+ltPs72Zld6u2U3iY&#10;5oMO8TF6KBHI7t+BdOilb992EGaKrq+MV8O3FcY3BO+umr8fv+5D1M8fwugHAAAA//8DAFBLAwQU&#10;AAYACAAAACEAwP60Et8AAAAPAQAADwAAAGRycy9kb3ducmV2LnhtbEyPwU7DMBBE70j8g7WVuFG7&#10;BqEoxKmqtkhceiDlA9x4G0eN7RC7TeDr2YoDvc3sjmbfFsvJdeyCQ2yDV7CYC2Do62Ba3yj43L89&#10;ZsBi0t7oLnhU8I0RluX9XaFzE0b/gZcqNYxKfMy1AptSn3Mea4tOx3no0dPuGAanE9mh4WbQI5W7&#10;jkshXrjTracLVve4tlifqrNTsHNfdvzJ1m5fvW/sbrUVm7Q9KfUwm1avwBJO6T8MV3xCh5KYDuHs&#10;TWQdeWpfUJaUzIQEds38zQ6knuWTBF4W/PaP8hcAAP//AwBQSwECLQAUAAYACAAAACEAtoM4kv4A&#10;AADhAQAAEwAAAAAAAAAAAAAAAAAAAAAAW0NvbnRlbnRfVHlwZXNdLnhtbFBLAQItABQABgAIAAAA&#10;IQA4/SH/1gAAAJQBAAALAAAAAAAAAAAAAAAAAC8BAABfcmVscy8ucmVsc1BLAQItABQABgAIAAAA&#10;IQDOCv4XTgIAAFgEAAAOAAAAAAAAAAAAAAAAAC4CAABkcnMvZTJvRG9jLnhtbFBLAQItABQABgAI&#10;AAAAIQDA/rQS3wAAAA8BAAAPAAAAAAAAAAAAAAAAAKgEAABkcnMvZG93bnJldi54bWxQSwUGAAAA&#10;AAQABADzAAAAtAUAAAAA&#10;" o:allowincell="f" strokeweight="3.35pt">
            <w10:wrap anchorx="margin"/>
          </v:line>
        </w:pict>
      </w:r>
      <w:proofErr w:type="gramStart"/>
      <w:r w:rsidR="001E50C3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Обучающийся</w:t>
      </w:r>
      <w:proofErr w:type="gramEnd"/>
      <w:r w:rsidR="008A7F53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получит возможность научиться:</w:t>
      </w:r>
    </w:p>
    <w:p w:rsidR="008A7F53" w:rsidRPr="00574F6E" w:rsidRDefault="008A7F53" w:rsidP="006E10F9">
      <w:pPr>
        <w:pStyle w:val="ab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дневной жизни, для самостоятельной творческой деятельности;</w:t>
      </w:r>
    </w:p>
    <w:p w:rsidR="008A7F53" w:rsidRPr="00574F6E" w:rsidRDefault="008A7F53" w:rsidP="006E10F9">
      <w:pPr>
        <w:pStyle w:val="ab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произведения изобразительного искусства разных жанров;</w:t>
      </w:r>
    </w:p>
    <w:p w:rsidR="008A7F53" w:rsidRPr="00574F6E" w:rsidRDefault="008A7F53" w:rsidP="006E10F9">
      <w:pPr>
        <w:pStyle w:val="ab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8A7F53" w:rsidRPr="00574F6E" w:rsidRDefault="008A7F53" w:rsidP="006E10F9">
      <w:pPr>
        <w:pStyle w:val="ab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практические навыки выразительного использования линии и штриха, пят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на, цвета, формы, пространства в процессе создания композиций. </w:t>
      </w:r>
    </w:p>
    <w:p w:rsidR="009A4C81" w:rsidRPr="00574F6E" w:rsidRDefault="009A4C81" w:rsidP="00170361">
      <w:pPr>
        <w:pStyle w:val="aa"/>
        <w:ind w:firstLine="284"/>
        <w:jc w:val="both"/>
        <w:rPr>
          <w:b/>
        </w:rPr>
      </w:pPr>
    </w:p>
    <w:p w:rsidR="00EC170D" w:rsidRPr="00574F6E" w:rsidRDefault="00EC170D" w:rsidP="00EC170D">
      <w:pPr>
        <w:pStyle w:val="1"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F6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C170D" w:rsidRPr="00574F6E" w:rsidRDefault="00EC170D" w:rsidP="00EC170D">
      <w:pPr>
        <w:pStyle w:val="1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4F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Обучающийся </w:t>
      </w:r>
      <w:r w:rsidR="00691774" w:rsidRPr="00574F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74F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EC170D" w:rsidRPr="00574F6E" w:rsidRDefault="00EC170D" w:rsidP="006E10F9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понимать основные виды и жанры изобразительных искусств;</w:t>
      </w:r>
    </w:p>
    <w:p w:rsidR="006E10F9" w:rsidRPr="00574F6E" w:rsidRDefault="00EC170D" w:rsidP="006E10F9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различать основы изобразительной грамоты (цве</w:t>
      </w:r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>т, тон, пропорции, композиция);</w:t>
      </w:r>
    </w:p>
    <w:p w:rsidR="006E10F9" w:rsidRPr="00574F6E" w:rsidRDefault="002C02D9" w:rsidP="006E10F9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C170D" w:rsidRPr="00574F6E">
        <w:rPr>
          <w:rFonts w:ascii="Times New Roman" w:eastAsia="Times New Roman" w:hAnsi="Times New Roman" w:cs="Times New Roman"/>
          <w:sz w:val="24"/>
          <w:szCs w:val="24"/>
        </w:rPr>
        <w:t>азывать</w:t>
      </w:r>
      <w:r w:rsidR="00691774" w:rsidRPr="005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70D" w:rsidRPr="00574F6E">
        <w:rPr>
          <w:rFonts w:ascii="Times New Roman" w:eastAsia="Times New Roman" w:hAnsi="Times New Roman" w:cs="Times New Roman"/>
          <w:sz w:val="24"/>
          <w:szCs w:val="24"/>
        </w:rPr>
        <w:t xml:space="preserve">  имена выдающихся представителей русского и зарубежного искусства и их основные про</w:t>
      </w:r>
      <w:r w:rsidR="00EC170D" w:rsidRPr="00574F6E">
        <w:rPr>
          <w:rFonts w:ascii="Times New Roman" w:eastAsia="Times New Roman" w:hAnsi="Times New Roman" w:cs="Times New Roman"/>
          <w:sz w:val="24"/>
          <w:szCs w:val="24"/>
        </w:rPr>
        <w:softHyphen/>
        <w:t>извед</w:t>
      </w:r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>ения;</w:t>
      </w:r>
    </w:p>
    <w:p w:rsidR="00EC170D" w:rsidRPr="00574F6E" w:rsidRDefault="00EC170D" w:rsidP="006E10F9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знать названия наиболее крупных художественных музеев России;</w:t>
      </w:r>
    </w:p>
    <w:p w:rsidR="001E50C3" w:rsidRPr="00574F6E" w:rsidRDefault="00EC170D" w:rsidP="006E10F9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знать названия известных центров народных художественных ремесел России.</w:t>
      </w:r>
    </w:p>
    <w:p w:rsidR="001E50C3" w:rsidRPr="00574F6E" w:rsidRDefault="001E50C3" w:rsidP="0017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70D" w:rsidRPr="00574F6E" w:rsidRDefault="002178B9" w:rsidP="001E50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2" o:spid="_x0000_s1027" style="position:absolute;left:0;text-align:left;z-index:251660288;visibility:visible;mso-wrap-distance-left:3.17497mm;mso-wrap-distance-right:3.17497mm;mso-position-horizontal-relative:margin" from="503.05pt,640.1pt" to="503.05pt,7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DsTQIAAFgEAAAOAAAAZHJzL2Uyb0RvYy54bWysVM2O0zAQviPxDpbv3SQlXdqo6Qo1LZcF&#10;Ku3yAK7tNBaObdlu0wohAWekPgKvwAGklRZ4hvSNsN0fdeGCED2445nx529mPmd4ta45WFFtmBQ5&#10;TC5iCKjAkjCxyOHr22mnD4GxSBDEpaA53FADr0aPHw0bldGurCQnVAMHIkzWqBxW1qosigyuaI3M&#10;hVRUuGApdY2s2+pFRDRqHHrNo24cX0aN1ERpiakxzlvsg3AU8MuSYvuqLA21gOfQcbNh1WGd+zUa&#10;DVG20EhVDB9ooH9gUSMm3KUnqAJZBJaa/QFVM6ylkaW9wLKOZFkyTEMNrpok/q2amwopGmpxzTHq&#10;1Cbz/2Dxy9VMA0Zy2IVAoNqNqP28e7/btt/bL7st2H1of7bf2q/tXfujvdt9dPb97pOzfbC9P7i3&#10;oOs72SiTOcCxmGnfC7wWN+pa4jcGCDmukFjQUNHtRrlrEn8ienDEb4xyfObNC0lcDlpaGdq6LnXt&#10;IV3DwDpMb3OaHl1bgPdO7LyDuB/3wmAjlB3PKW3scypr4I0cciZ8X1GGVtfGeh4oO6Z4t5BTxnnQ&#10;BhegyWHa7aW9cMJIzoiP+jyjF/Mx12CFvLzCL1TlIudpWi4FCWgVRWRysC1ifG+727nweK4Ux+dg&#10;7fXzdhAPJv1JP+2k3ctJJ42LovNsOk47l9Pkaa94UozHRfLOU0vSrGKEUOHZHbWcpH+nlcOr2qvw&#10;pOZTH6KH6KFhjuzxP5AOs/Tj2wthLslmpo8zdvINyYen5t/H+d7Z5x+E0S8AAAD//wMAUEsDBBQA&#10;BgAIAAAAIQDA/rQS3wAAAA8BAAAPAAAAZHJzL2Rvd25yZXYueG1sTI/BTsMwEETvSPyDtZW4UbsG&#10;oSjEqaq2SFx6IOUD3HgbR43tELtN4OvZigO9zeyOZt8Wy8l17IJDbINXsJgLYOjrYFrfKPjcvz1m&#10;wGLS3ugueFTwjRGW5f1doXMTRv+Blyo1jEp8zLUCm1Kfcx5ri07HeejR0+4YBqcT2aHhZtAjlbuO&#10;SyFeuNOtpwtW97i2WJ+qs1Owc192/MnWbl+9b+xutRWbtD0p9TCbVq/AEk7pPwxXfEKHkpgO4exN&#10;ZB15al9QlpTMhAR2zfzNDqSe5ZMEXhb89o/yFwAA//8DAFBLAQItABQABgAIAAAAIQC2gziS/gAA&#10;AOEBAAATAAAAAAAAAAAAAAAAAAAAAABbQ29udGVudF9UeXBlc10ueG1sUEsBAi0AFAAGAAgAAAAh&#10;ADj9If/WAAAAlAEAAAsAAAAAAAAAAAAAAAAALwEAAF9yZWxzLy5yZWxzUEsBAi0AFAAGAAgAAAAh&#10;AIu5AOxNAgAAWAQAAA4AAAAAAAAAAAAAAAAALgIAAGRycy9lMm9Eb2MueG1sUEsBAi0AFAAGAAgA&#10;AAAhAMD+tBLfAAAADwEAAA8AAAAAAAAAAAAAAAAApwQAAGRycy9kb3ducmV2LnhtbFBLBQYAAAAA&#10;BAAEAPMAAACzBQAAAAA=&#10;" o:allowincell="f" strokeweight="3.35pt">
            <w10:wrap anchorx="margin"/>
          </v:line>
        </w:pict>
      </w:r>
      <w:proofErr w:type="gramStart"/>
      <w:r w:rsidR="002C02D9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Обучающийся</w:t>
      </w:r>
      <w:proofErr w:type="gramEnd"/>
      <w:r w:rsidR="002C02D9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C170D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получит возможность научиться:</w:t>
      </w:r>
    </w:p>
    <w:p w:rsidR="00EC170D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EC170D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различать основные и составные, теплые и холодные цвета;</w:t>
      </w:r>
    </w:p>
    <w:p w:rsidR="006E10F9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узнавать отдельные произведения выдаю</w:t>
      </w:r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>щихся отечественных художников;</w:t>
      </w:r>
    </w:p>
    <w:p w:rsidR="006E10F9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EC170D" w:rsidRPr="00574F6E" w:rsidRDefault="002C02D9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170D" w:rsidRPr="00574F6E">
        <w:rPr>
          <w:rFonts w:ascii="Times New Roman" w:eastAsia="Times New Roman" w:hAnsi="Times New Roman" w:cs="Times New Roman"/>
          <w:sz w:val="24"/>
          <w:szCs w:val="24"/>
        </w:rPr>
        <w:t>ченики должны быть способны решать следующие жизненные практические задачи:</w:t>
      </w:r>
    </w:p>
    <w:p w:rsidR="00EC170D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6E10F9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обогащения опы</w:t>
      </w:r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 xml:space="preserve">та восприятия произведений </w:t>
      </w:r>
      <w:proofErr w:type="gramStart"/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6E10F9" w:rsidRPr="00574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170D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музеев </w:t>
      </w:r>
      <w:proofErr w:type="gramStart"/>
      <w:r w:rsidRPr="00574F6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574F6E">
        <w:rPr>
          <w:rFonts w:ascii="Times New Roman" w:eastAsia="Times New Roman" w:hAnsi="Times New Roman" w:cs="Times New Roman"/>
          <w:sz w:val="24"/>
          <w:szCs w:val="24"/>
        </w:rPr>
        <w:t>, народного творчества и др.;</w:t>
      </w:r>
    </w:p>
    <w:p w:rsidR="00EC170D" w:rsidRPr="00574F6E" w:rsidRDefault="00EC170D" w:rsidP="006E10F9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компетенциями: личностного саморазвития, ком</w:t>
      </w:r>
      <w:r w:rsidR="006F6735" w:rsidRPr="00574F6E">
        <w:rPr>
          <w:rFonts w:ascii="Times New Roman" w:eastAsia="Times New Roman" w:hAnsi="Times New Roman" w:cs="Times New Roman"/>
          <w:sz w:val="24"/>
          <w:szCs w:val="24"/>
        </w:rPr>
        <w:t>муникативной, ценностно-ориента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t>ционной, рефлексивной.</w:t>
      </w:r>
    </w:p>
    <w:p w:rsidR="00EC170D" w:rsidRPr="00574F6E" w:rsidRDefault="00EC170D" w:rsidP="006E10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9F1" w:rsidRPr="00574F6E" w:rsidRDefault="007C084F" w:rsidP="002C02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709F1" w:rsidRPr="00574F6E" w:rsidRDefault="006709F1" w:rsidP="002C02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Обучающийся</w:t>
      </w:r>
      <w:r w:rsidR="00691774"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научится</w:t>
      </w:r>
      <w:r w:rsidR="006F6735" w:rsidRPr="00574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F6735" w:rsidRPr="00574F6E" w:rsidRDefault="006F6735" w:rsidP="006E10F9">
      <w:pPr>
        <w:pStyle w:val="ab"/>
        <w:numPr>
          <w:ilvl w:val="0"/>
          <w:numId w:val="4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применять художественные умения, знания и представления</w:t>
      </w:r>
      <w:r w:rsidR="00691774" w:rsidRPr="005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  в процессе выполнения художественно-творческих работ;</w:t>
      </w:r>
    </w:p>
    <w:p w:rsidR="001E50C3" w:rsidRPr="00574F6E" w:rsidRDefault="006F6735" w:rsidP="001E50C3">
      <w:pPr>
        <w:pStyle w:val="ab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использовать в художественно-творческой деятельности различные художественные мате</w:t>
      </w:r>
      <w:r w:rsidR="001E50C3" w:rsidRPr="00574F6E">
        <w:rPr>
          <w:rFonts w:ascii="Times New Roman" w:eastAsia="Times New Roman" w:hAnsi="Times New Roman" w:cs="Times New Roman"/>
          <w:sz w:val="24"/>
          <w:szCs w:val="24"/>
        </w:rPr>
        <w:t>риалы и художественные техники;</w:t>
      </w:r>
    </w:p>
    <w:p w:rsidR="006F6735" w:rsidRPr="00574F6E" w:rsidRDefault="006F6735" w:rsidP="001E50C3">
      <w:pPr>
        <w:pStyle w:val="ab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F6735" w:rsidRPr="00574F6E" w:rsidRDefault="006F6735" w:rsidP="001E50C3">
      <w:pPr>
        <w:pStyle w:val="ab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компоновать на плоскости листа и в объеме задуманный художественный образ; </w:t>
      </w:r>
    </w:p>
    <w:p w:rsidR="006F6735" w:rsidRPr="00574F6E" w:rsidRDefault="006F6735" w:rsidP="001E50C3">
      <w:pPr>
        <w:pStyle w:val="ab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применять в художественно-творческой деятельности основы </w:t>
      </w:r>
      <w:proofErr w:type="spellStart"/>
      <w:r w:rsidRPr="00574F6E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574F6E">
        <w:rPr>
          <w:rFonts w:ascii="Times New Roman" w:eastAsia="Times New Roman" w:hAnsi="Times New Roman" w:cs="Times New Roman"/>
          <w:sz w:val="24"/>
          <w:szCs w:val="24"/>
        </w:rPr>
        <w:t>, основы графической грамоты;</w:t>
      </w:r>
    </w:p>
    <w:p w:rsidR="006F6735" w:rsidRPr="00574F6E" w:rsidRDefault="006F6735" w:rsidP="001E50C3">
      <w:pPr>
        <w:pStyle w:val="ab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моделировать из бумаги, лепить из пластилина, изображать средствами аппликации и коллажа.</w:t>
      </w:r>
    </w:p>
    <w:p w:rsidR="006709F1" w:rsidRPr="00574F6E" w:rsidRDefault="006709F1" w:rsidP="0017036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Обучающийся</w:t>
      </w:r>
      <w:proofErr w:type="gramEnd"/>
      <w:r w:rsidRPr="00574F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получит возможность научиться:</w:t>
      </w:r>
    </w:p>
    <w:p w:rsidR="001E50C3" w:rsidRPr="00574F6E" w:rsidRDefault="006F6735" w:rsidP="006E10F9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воспринимать произведения ис</w:t>
      </w:r>
      <w:r w:rsidR="001E50C3" w:rsidRPr="00574F6E">
        <w:rPr>
          <w:rFonts w:ascii="Times New Roman" w:eastAsia="Times New Roman" w:hAnsi="Times New Roman" w:cs="Times New Roman"/>
          <w:sz w:val="24"/>
          <w:szCs w:val="24"/>
        </w:rPr>
        <w:t xml:space="preserve">кусства; </w:t>
      </w:r>
    </w:p>
    <w:p w:rsidR="001E50C3" w:rsidRPr="00574F6E" w:rsidRDefault="006F6735" w:rsidP="006E10F9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поним</w:t>
      </w:r>
      <w:r w:rsidR="001E50C3" w:rsidRPr="00574F6E">
        <w:rPr>
          <w:rFonts w:ascii="Times New Roman" w:eastAsia="Times New Roman" w:hAnsi="Times New Roman" w:cs="Times New Roman"/>
          <w:sz w:val="24"/>
          <w:szCs w:val="24"/>
        </w:rPr>
        <w:t>ать образную природу искусства;</w:t>
      </w:r>
    </w:p>
    <w:p w:rsidR="001E50C3" w:rsidRPr="00574F6E" w:rsidRDefault="006F6735" w:rsidP="006E10F9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давать эстетическую оц</w:t>
      </w:r>
      <w:r w:rsidR="001E50C3" w:rsidRPr="00574F6E">
        <w:rPr>
          <w:rFonts w:ascii="Times New Roman" w:eastAsia="Times New Roman" w:hAnsi="Times New Roman" w:cs="Times New Roman"/>
          <w:sz w:val="24"/>
          <w:szCs w:val="24"/>
        </w:rPr>
        <w:t>енку явлениям окружающего мира;</w:t>
      </w:r>
    </w:p>
    <w:p w:rsidR="006F6735" w:rsidRPr="00574F6E" w:rsidRDefault="006F6735" w:rsidP="006E10F9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выразительные средства для воплощения собственного художественно-творческого замысла; </w:t>
      </w:r>
    </w:p>
    <w:p w:rsidR="006F6735" w:rsidRPr="00574F6E" w:rsidRDefault="006F6735" w:rsidP="006E10F9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574F6E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574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9F1" w:rsidRPr="00574F6E" w:rsidRDefault="006F6735" w:rsidP="006E10F9">
      <w:pPr>
        <w:pStyle w:val="ab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различать виды и жанры искусства, смогут называть ведущие художественные музеи России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09F1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менять художественные материал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09F1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709F1" w:rsidRPr="00574F6E">
        <w:rPr>
          <w:rFonts w:ascii="Times New Roman" w:hAnsi="Times New Roman" w:cs="Times New Roman"/>
          <w:sz w:val="24"/>
          <w:szCs w:val="24"/>
        </w:rPr>
        <w:t>гуашь, акварель) в творческой деятельности;</w:t>
      </w:r>
    </w:p>
    <w:p w:rsidR="007C084F" w:rsidRPr="00574F6E" w:rsidRDefault="007C084F" w:rsidP="006F673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10F9" w:rsidRPr="00574F6E" w:rsidRDefault="006E10F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F37" w:rsidRPr="00287F6A" w:rsidRDefault="00287F6A" w:rsidP="00287F6A">
      <w:pPr>
        <w:pStyle w:val="ab"/>
        <w:numPr>
          <w:ilvl w:val="0"/>
          <w:numId w:val="29"/>
        </w:numPr>
        <w:spacing w:after="160" w:line="259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 </w:t>
      </w:r>
      <w:r w:rsidR="002C02D9" w:rsidRPr="00287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7F6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1518" w:rsidRPr="00574F6E" w:rsidRDefault="00287F6A" w:rsidP="00691518">
      <w:pPr>
        <w:pStyle w:val="aa"/>
        <w:jc w:val="center"/>
        <w:rPr>
          <w:b/>
        </w:rPr>
      </w:pPr>
      <w:r w:rsidRPr="00574F6E">
        <w:rPr>
          <w:b/>
        </w:rPr>
        <w:t>1 класс</w:t>
      </w:r>
    </w:p>
    <w:p w:rsidR="00691518" w:rsidRPr="00574F6E" w:rsidRDefault="00691518" w:rsidP="00691518">
      <w:pPr>
        <w:pStyle w:val="aa"/>
        <w:jc w:val="both"/>
        <w:rPr>
          <w:b/>
        </w:rPr>
      </w:pP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учишься изображать (9ч).</w:t>
      </w:r>
    </w:p>
    <w:p w:rsidR="00613791" w:rsidRPr="00574F6E" w:rsidRDefault="00613791" w:rsidP="00287F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Овладение первичными навыками изображения на плоскости с помощью линии, пятна, цвета, в объеме. Первичный опыт работы художественными материалами, эстетическая оценка их выразительных возможностей.</w:t>
      </w:r>
    </w:p>
    <w:p w:rsidR="00613791" w:rsidRPr="00287F6A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Мастер Изображения помогает увидеть, учит рассматривать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Развитие наблюдательности и аналитических возможностей  глаза. Рассматриваются и изображаются фрагменты природы, животные: чем они похожи и  чем отличаются друг от друга.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пятном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Присмотреться к разным пятнам — мху на камне, осыпи на стене, узорам на мраморе в метро — и постараться увидеть в них какие-либо изображения. Превратить пятно в изображение </w:t>
      </w:r>
      <w:proofErr w:type="gram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зверюшки</w:t>
      </w:r>
      <w:proofErr w:type="gram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.  (Наклеенное или нарисованное пятно подготовлено учителем.)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в объеме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линией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Линией можно рассказывать. «Расскажи нам о себе»— рисунок или последовательность рисунков.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Наши краски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Проба красок. Радость общения с красками. Овладение навыками организации рабочего места и пользования красками. Названия цветов. Что в жизни напоминает каждый цвет? Игровое изображение красочного многоцветного коврика.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и то, что невидимо (настроение)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Изобразить радость и грусть. Рисуем музыку — выражаем в изображении образ контрастных по настроению музыкальных пьес.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Художники и зрители (обобщение темы)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Быть   зрителем   интересно   и   непросто.   Этому   надо учиться.   Знакомство с понятием   «произведение искусства». Картина. </w:t>
      </w:r>
      <w:r w:rsidR="002C02D9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    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Скульптура. Цвет и краски в картинах художников. Развитие навыков восприятия. Беседа.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украшаешь (8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бумагопластика</w:t>
      </w:r>
      <w:proofErr w:type="spell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, коллаж, монотипия). Первичный опыт коллективной деятельности.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Мир природы полон украшений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Развитие наблюдательности, приобретение детьми опыта эстетических впечатлений. Украшение крыльев бабочки. Бабочка дается в виде вырезанной учителем заготовки или может быть нарисована (крупно на весь лист) детьми на уроке. Многообразие и красота узоров в природе.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Красоту надо уметь замечать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Неброская и «неожиданная» красота в природе. Рассматривание различных поверхностей: кора дерева, пена волны, капли на ветках и т. д. Развитие чувства фактуры. Накопление опыта зрительных поэтических впечатлений.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Как, когда, для чего украшает себя человек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 украшения человека что-то рассказывают о своем хозяине. Что могут рассказать украшения? Рассматриваем персонажей сказок. Какие у них украшения, как они помогают нам узнавать героев? Изображения выбранных сказочных героев и их украшений.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 Украшения помогает сделать праздник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«Новогодняя елка».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строишь (11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Первичные умения видеть конструкцию, т.е. построения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Дом для себя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«Придумай себе дом» — изображение придуманного для себя дома. Разные дома у разных сказочных персонажей. Как можно догадаться, кто в доме живет. Разные дома для разных дел. Развитие воображения.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Какие можно придумать дома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квадратный, у жирафа длинная шея, а крокодил очень длинный. Дети учатся понимать выразительность пропорций и конструкцию формы.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 Постройки помогает придумать город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«Сказочный город» — создание на бумаге образа города для конкретной сказки. Конструирование игрового города. Игра в архитекторов.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Все, что мы видим, имеет конструкцию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Сделать образы разных зверей — зоопарк-конструкцию из коробочек. Сделать из коробочек веселых собак разных пород. Материал можно </w:t>
      </w:r>
      <w:proofErr w:type="gram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заменить на аппликацию</w:t>
      </w:r>
      <w:proofErr w:type="gram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: разные образы собак делаются путем наклеивания на лист одноцветных бумажных обрезков разных геометрических форм, заранее заготовленных.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 предметы можно построить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Конструирование из бумаги упаковок, подставок, цветов и игрушек.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Дом снаружи и внутри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Дом «смотрит» на улицу, но живут внутри дома. «Внутри» и «снаружи» очень взаимосвязаны. Изображение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Город, где мы живем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Задание на тему «Я рисую любимый город». Изображение по впечатлению после экскурсии.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Обобщение темы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Задание: выставка работ, сделанных детьми. Дети учатся смотреть и обсуждать работы друг друга. Игра в художников и зрителей. Можно сделать обобщающее панно «Наш город» или «Москва».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Изображение, украшение, постройка всегда помогают друг другу (5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Общие начала всех пространственно-визуальных искусств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 – пятно, линия, цвет в пространстве и на плоскости. Различное использование в  разных видах искусства этих элементов языка. Наблюдение природы и природных объектов. Навыки коллективной творческой деятельности.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Цель темы — показать детям, что на самом деле наши три Мастера неразлучны. Главное — это вспомнить с ребятами, в чем именно состоит роль каждого Мастера и чему он помог научиться.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Мастера Изображения, Украшения, Постройки всегда работают вместе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Обобщением здесь является первый урок. 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Мастера помогут нам увидеть мир сказки и нарисовать его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Создание коллективного панно и индивидуальных изображений к сказке.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Уроки любования. Умение видеть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Наблюдение живой природы. Создание коллективной композиции «Здравствуй, лето!» по впечатлениям от природы.</w:t>
      </w:r>
    </w:p>
    <w:p w:rsidR="00613791" w:rsidRPr="00287F6A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учишься изображать (9ч).</w:t>
      </w:r>
    </w:p>
    <w:p w:rsidR="00613791" w:rsidRPr="00574F6E" w:rsidRDefault="00613791" w:rsidP="00287F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Овладение первичными навыками изображения на плоскости с помощью линии, пятна, цвета, в объеме. Первичный опыт работы художественными материалами, эстетическая оценка их выразительных возможностей.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Мастер Изображения помогает увидеть, учит рассматривать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Развитие наблюдательности и аналитических возможностей  глаза. Рассматриваются и изображаются фрагменты природы, животные: чем они похожи и  чем отличаются друг от друга.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пятном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Присмотреться к разным пятнам — мху на камне, осыпи на стене, узорам на мраморе в метро — и постараться увидеть в них какие-либо изображения. Превратить пятно в изображение </w:t>
      </w:r>
      <w:proofErr w:type="gram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зверюшки</w:t>
      </w:r>
      <w:proofErr w:type="gram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.  (Наклеенное или нарисованное пятно подготовлено учителем.)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в объеме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линией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Линией можно рассказывать. «Расскажи нам о себе»— рисунок или последовательность рисунков.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Наши краски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Проба красок. Радость общения с красками. Овладение навыками организации рабочего места и пользования красками. Названия цветов. Что в жизни напоминает каждый цвет? Игровое изображение красочного многоцветного коврика.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Изображать можно и то, что невидимо (настроение)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Изобразить радость и грусть. Рисуем музыку — выражаем в изображении образ контрастных по настроению музыкальных пьес.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Художники и зрители (обобщение темы)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украшаешь (8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бумагопластика</w:t>
      </w:r>
      <w:proofErr w:type="spell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, коллаж, монотипия). Первичный опыт коллективной деятельности.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Мир природы полон украшений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Развитие наблюдательности, приобретение детьми опыта эстетических впечатлений. Украшение крыльев бабочки. Бабочка дается в виде вырезанной учителем заготовки или может быть нарисована (крупно на весь лист) детьми на уроке. Многообразие и красота узоров в природе.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Красоту надо уметь замечать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Неброская и «неожиданная» красота в природе. Рассматривание различных поверхностей: кора дерева, пена волны, капли на ветках и т. д. Развитие чувства фактуры. Накопление опыта зрительных поэтических впечатлений.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Как, когда, для чего украшает себя человек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 украшения человека что-то рассказывают о своем хозяине. Что могут рассказать украшения? Рассматриваем персонажей сказок. Какие у них украшения, как они помогают нам узнавать героев? Изображения выбранных сказочных героев и их украшений.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 Украшения помогает сделать праздник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«Новогодняя елка».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Ты строишь (11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Первичные умения видеть конструкцию, т.е. построения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Дом для себя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«Придумай себе дом» — изображение придуманного для себя дома. Разные дома у разных сказочных персонажей. Как можно догадаться, кто в доме живет. Разные дома для разных дел. Развитие воображения.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Какие можно придумать дома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квадратный, у жирафа длинная шея, а крокодил очень длинный. Дети учатся понимать выразительность пропорций и конструкцию формы.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 Постройки помогает придумать город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«Сказочный город» — создание на бумаге образа города для конкретной сказки. Конструирование игрового города. Игра в архитекторов.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Все, что мы видим, имеет конструкцию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 xml:space="preserve">Сделать образы разных зверей — зоопарк-конструкцию из коробочек. Сделать из коробочек веселых собак разных пород. Материал можно </w:t>
      </w:r>
      <w:proofErr w:type="gramStart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заменить на аппликацию</w:t>
      </w:r>
      <w:proofErr w:type="gramEnd"/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: разные образы собак делаются путем наклеивания на лист одноцветных бумажных обрезков разных геометрических форм, заранее заготовленных.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Все предметы можно построить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Конструирование из бумаги упаковок, подставок, цветов и игрушек.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Дом снаружи и внутри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Дом «смотрит» на улицу, но живут внутри дома. «Внутри» и «снаружи» очень взаимосвязаны. Изображение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Город, где мы живем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Задание на тему «Я рисую любимый город». Изображение по впечатлению после экскурсии.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Обобщение темы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Задание: выставка работ, сделанных детьми. Дети учатся смотреть и обсуждать работы друг друга. Игра в художников и зрителей. Можно сделать обобщающее панно «Наш город» или «Москва».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Изображение, украшение, постройка всегда помогают друг другу (5 ч)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Общие начала всех пространственно-визуальных искусств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 – пятно, линия, цвет в пространстве и на плоскости. Различное использование в  разных видах искусства этих элементов языка. Наблюдение природы и природных объектов. Навыки коллективной творческой деятельности.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Цель темы — показать детям, что на самом деле наши три Мастера неразлучны. Главное — это вспомнить с ребятами, в чем именно состоит роль каждого Мастера и чему он помог научиться.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Мастера Изображения, Украшения, Постройки всегда работают вместе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Обобщением здесь является первый урок. 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Мастера помогут нам увидеть мир сказки и нарисовать его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Создание коллективного панно и индивидуальных изображений к сказке.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white"/>
        </w:rPr>
        <w:t>Уроки любования. Умение видеть</w:t>
      </w:r>
    </w:p>
    <w:p w:rsidR="00613791" w:rsidRPr="00574F6E" w:rsidRDefault="00613791" w:rsidP="0028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Наблюдение живой природы. Создание коллективной композиции «Здравствуй, лето!» по впечатлениям от природы.</w:t>
      </w:r>
    </w:p>
    <w:p w:rsidR="00613791" w:rsidRPr="00574F6E" w:rsidRDefault="00613791" w:rsidP="00613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6F37" w:rsidRPr="00574F6E" w:rsidRDefault="00613791" w:rsidP="00613791">
      <w:pPr>
        <w:pStyle w:val="aa"/>
        <w:jc w:val="center"/>
        <w:rPr>
          <w:rStyle w:val="Zag11"/>
          <w:rFonts w:eastAsia="@Arial Unicode MS"/>
          <w:b/>
        </w:rPr>
      </w:pPr>
      <w:r w:rsidRPr="00574F6E">
        <w:rPr>
          <w:b/>
        </w:rPr>
        <w:t>2 класс</w:t>
      </w:r>
    </w:p>
    <w:p w:rsidR="00613791" w:rsidRPr="00287F6A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«Искусство и ты». </w:t>
      </w: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Чем и как работают художники (8 ч)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задача — знакомство с выразительными возможностями художественных материалов. Открытие своеобразия, красоты и характера материала.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Три основные краски создают многоцветье мира.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Основные и составные цвета. "Умение смешивать краски. Изобразить цветы, заполняя крупными изображениями весь лист бумаги (без предварительного рисунка) по памяти и впечатлению.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Пять красок — все богатство цвета и тона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Темное и светлое. Оттенки цвета. Умение смешивать цветные краски </w:t>
      </w: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вулкана; изображение дождя, тумана, солнечного дня.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Пастель и цветные мелки, акварель: выразительные возможности</w:t>
      </w:r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Выразительные возможности аппликации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Представление о ритме пятен. Создание коврика на тему осенней земли с опавшими листьями. Работа групповая (1—3 панно)  (по памяти и впечатлению).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Выразительные возможности графических материалов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Выразительность материалов для работы в объеме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животных родного края по впечатлению и по памяти.</w:t>
      </w:r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Выразительные возможности бумаги</w:t>
      </w:r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Углубление освоения приемов сгибания, разрезания, склеивания бумаги. Перевод плоского листа в разнообразные объемные формы. Склеивание простых объемных форм (конус, цилиндр, «лесенка», «гармошка»). Сооружение игровой площадки для вылепленных зверей (индивидуально, группами, коллективно). Работа по воображению. </w:t>
      </w:r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Для художника любой материал может стать выразительным (обобщение темы)</w:t>
      </w:r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красоты художественных материалов и их различий: гуаши, акварели, мелков, пастели, графических материалов, пластилина и бумаги, «неожиданных» материалов.</w:t>
      </w:r>
      <w:proofErr w:type="gramEnd"/>
    </w:p>
    <w:p w:rsidR="00613791" w:rsidRPr="00574F6E" w:rsidRDefault="00613791" w:rsidP="00613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ночного праздничного города с помощью «неожиданных» материалов: серпантина, конфетти, семян, ниток, травы и т. д. на фоне темной бумаги.</w:t>
      </w:r>
      <w:proofErr w:type="gramEnd"/>
    </w:p>
    <w:p w:rsidR="00613791" w:rsidRPr="00287F6A" w:rsidRDefault="00613791" w:rsidP="0028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Реальность </w:t>
      </w:r>
      <w:r w:rsidR="00691774"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фантазии (7ч)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и реальность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умения всматриваться, видеть, быть наблюдательным. Мастер Изображения учит видеть мир вокруг нас. Изображение животных, увиденных в зоопарке, в деревне, дома.</w:t>
      </w:r>
    </w:p>
    <w:p w:rsidR="00613791" w:rsidRPr="00574F6E" w:rsidRDefault="00613791" w:rsidP="00613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и фантазия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Развитие умения фантазировать. Фантазия в жизни людей. Изображение сказочных, несуществующих животных и птиц; соединение воедино элементов разных животных и даже растений. Сказочные персонажи: драконы, кентавры. 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Украшение и реальность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наблюдательности. Умение видеть красоту в природе. Мастер Украшения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Украшение и фантазия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Без фантазии невозможно создать ни одного украшения. Украшение заданной формы (воротничок, подзор, кокошник, закладка для книги).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Постройка и реальность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Мастер Постройки учится у природы. Красота и смысл природных конструкций — сот пчел, головки мака и форм подводного</w:t>
      </w:r>
      <w:r w:rsidR="00691774"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мира (медуз,   водорослей).   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Постройка и фантазия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Мастер Постройки показывает возможности фанта: человека в создании предметов.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Братья-Мастера Изображения, Украшения и Постройки вместе создают праздник (обобщение темы)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трех видов художественной деятельности. Конструирование (моделирование) и украшение.</w:t>
      </w:r>
    </w:p>
    <w:p w:rsidR="00613791" w:rsidRPr="00287F6A" w:rsidRDefault="00613791" w:rsidP="0042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О чем говорит искусство (11 ч)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центральная и важнейшая тема года. Основной задачей является освоение того, что </w:t>
      </w:r>
      <w:r w:rsidR="00691774"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Выражение характера изображаемых животных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животных веселых, стремительных, угрожающих. Умение почувствовать и выразить в изображении характер животного.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Выражение характера человека в изображении (мужской образ)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желанию учителя для всех дальнейших заданий можно использовать сюжет сказки. Например, «Сказка о царе </w:t>
      </w:r>
      <w:proofErr w:type="spell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Салтане</w:t>
      </w:r>
      <w:proofErr w:type="spell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...» А. Пушкина дает богатые возможности образных решений для всех последующих тем. Изображение доброго и злого воина.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Выражение характера человека в изображении (женский образ)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Изображение противоположных по характеру сказочных образов (Царевна-Лебедь и баба </w:t>
      </w:r>
      <w:proofErr w:type="spell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Бабариха</w:t>
      </w:r>
      <w:proofErr w:type="spell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, Золушка и Мачеха и др.). Класс делится на две части: одни изображают добрых персонажей, другие — злых.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 человека и его характер, </w:t>
      </w: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выраженные</w:t>
      </w:r>
      <w:proofErr w:type="gram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объеме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в объеме образов с ярко выраженным характером: Царевна-Лебедь, баба </w:t>
      </w:r>
      <w:proofErr w:type="spell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Бабариха</w:t>
      </w:r>
      <w:proofErr w:type="spellEnd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, Баба-яга, богатырь, Кощей Бессмертный и т. д.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природы в разных состояниях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Выражение характера человека через украшение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Украшение вырезанных из бумаги богатырских доспехов, кокошников заданной формы, воротников (индивидуально).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Выражение намерений через украшение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Украшение двух противоположных по намерениям сказочных флотов (доброго, праздничного и злого, пиратского). Работа коллективно-индивидуальная. Панно. Аппликация.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 Мастера Изображения, Украшения, Постройки создают дома для сказочных героев (обобщение темы)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:rsidR="00613791" w:rsidRPr="00287F6A" w:rsidRDefault="00613791" w:rsidP="0042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F6A">
        <w:rPr>
          <w:rFonts w:ascii="Times New Roman" w:eastAsia="Times New Roman" w:hAnsi="Times New Roman" w:cs="Times New Roman"/>
          <w:b/>
          <w:i/>
          <w:sz w:val="24"/>
          <w:szCs w:val="24"/>
        </w:rPr>
        <w:t>Как говорит искусство (8 ч)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Начиная с этой темы на выразительность средств нужно обращать особое внимание постоянно. Важнейшими являются вопросы: «Ты хочешь это выразить? А как? Чем?»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Цвет как средство выражения: теплые и холодные цвета. Борьба теплого и холодного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Изображение угасающего костра — борьба тепла и холода. 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Цвет как средство выражения: тихие (глухие) и звонкие цвета.</w:t>
      </w: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Смешение красок с черной, серой, белой красками (мрачные, нежные оттенки цвета)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наблюдать борьбу цвета в жизни. Изображение весенней земли (работа по памяти и впечатлению).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Линия как средство выражения: ритм линий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весенних ручьев.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Линия как средство выражения: характер линий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ветки с определенным характером и настроением (индивидуально или по два человека; по впечатлению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Ритм пятен как средство выражения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птиц; аппликация. Работа индивидуальная или коллективная.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Пропорции выражают характер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Ритм линий и пятен, цвет, пропорции — средства выразительности (обобщение темы)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коллективного панно на тему «Весна. Шум птиц».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Обобщающий урок года</w:t>
      </w:r>
    </w:p>
    <w:p w:rsidR="00613791" w:rsidRPr="00574F6E" w:rsidRDefault="00613791" w:rsidP="00424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sz w:val="24"/>
          <w:szCs w:val="24"/>
          <w:lang w:eastAsia="en-US"/>
        </w:rPr>
        <w:t>Класс оформляется детскими работами, выполненными в течение года.</w:t>
      </w:r>
    </w:p>
    <w:p w:rsidR="006F6735" w:rsidRPr="00574F6E" w:rsidRDefault="00613791" w:rsidP="0042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6F6735"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</w:t>
      </w:r>
    </w:p>
    <w:p w:rsidR="00613791" w:rsidRPr="00574F6E" w:rsidRDefault="00287F6A" w:rsidP="006F67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B3F3D" w:rsidRPr="00574F6E" w:rsidRDefault="00CB3F3D" w:rsidP="00CB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Искусство в твоём доме (8 ч.)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В работе каждому художнику помогают три волшебных брата-Мастера: Мастер Постройки и Мастер Украшения. Художественные материалы. Вещи бывают нарядными, праздничными или тихими, уютными, деловыми. </w:t>
      </w:r>
      <w:proofErr w:type="gramStart"/>
      <w:r w:rsidRPr="00574F6E">
        <w:rPr>
          <w:rFonts w:ascii="Times New Roman" w:eastAsia="Times New Roman" w:hAnsi="Times New Roman" w:cs="Times New Roman"/>
          <w:sz w:val="24"/>
          <w:szCs w:val="24"/>
        </w:rPr>
        <w:t>Строгими</w:t>
      </w:r>
      <w:proofErr w:type="gramEnd"/>
      <w:r w:rsidRPr="00574F6E">
        <w:rPr>
          <w:rFonts w:ascii="Times New Roman" w:eastAsia="Times New Roman" w:hAnsi="Times New Roman" w:cs="Times New Roman"/>
          <w:sz w:val="24"/>
          <w:szCs w:val="24"/>
        </w:rPr>
        <w:t>; одни подходят для работы, другие – для отдыха; одни служат детям, другие – взрослым.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</w:t>
      </w:r>
    </w:p>
    <w:p w:rsidR="00DD1FF3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Искусство на улицах твоего города (7 ч.)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художника на улице города или села. Знакомство с искусством начинается с родного порога: родной улицы родного город</w:t>
      </w:r>
      <w:proofErr w:type="gramStart"/>
      <w:r w:rsidRPr="00574F6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574F6E">
        <w:rPr>
          <w:rFonts w:ascii="Times New Roman" w:eastAsia="Times New Roman" w:hAnsi="Times New Roman" w:cs="Times New Roman"/>
          <w:sz w:val="24"/>
          <w:szCs w:val="24"/>
        </w:rPr>
        <w:t>села), без которых не может возникнуть чувство Родины.</w:t>
      </w:r>
    </w:p>
    <w:p w:rsidR="00DD1FF3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Художник и зрелище (11 ч.)</w:t>
      </w: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 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</w:t>
      </w:r>
    </w:p>
    <w:p w:rsidR="00DD1FF3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Художник и музей (8ч.)</w:t>
      </w:r>
      <w:r w:rsidRPr="005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791" w:rsidRPr="00574F6E" w:rsidRDefault="00613791" w:rsidP="0061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sz w:val="24"/>
          <w:szCs w:val="24"/>
        </w:rPr>
        <w:t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музей страны</w:t>
      </w:r>
      <w:r w:rsidR="00DD1FF3" w:rsidRPr="00574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F3D" w:rsidRPr="00574F6E" w:rsidRDefault="00CB3F3D" w:rsidP="00CB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3D" w:rsidRPr="00574F6E" w:rsidRDefault="00CB3F3D" w:rsidP="00CB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3D" w:rsidRPr="00574F6E" w:rsidRDefault="00DD1FF3" w:rsidP="00CB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D1FF3" w:rsidRPr="00574F6E" w:rsidRDefault="00287F6A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Истоки родного искусства (8ч.)</w:t>
      </w:r>
    </w:p>
    <w:p w:rsidR="00DD1FF3" w:rsidRPr="00574F6E" w:rsidRDefault="00DD1FF3" w:rsidP="0078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Пейзаж родной земли.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Красота природы в произведениях русской живописи. Деревня — деревянный мир.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Украшения 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избы и их значение.</w:t>
      </w:r>
    </w:p>
    <w:p w:rsidR="00DD1FF3" w:rsidRPr="00574F6E" w:rsidRDefault="00DD1FF3" w:rsidP="0078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Красота человека.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русского человека в произведениях художников.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Календарные праздники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Народные праздники (обобщение темы).</w:t>
      </w:r>
    </w:p>
    <w:p w:rsidR="00DD1FF3" w:rsidRPr="00574F6E" w:rsidRDefault="00287F6A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Древние города нашей Земли (</w:t>
      </w:r>
      <w:r w:rsidR="00DD1FF3" w:rsidRPr="00574F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7ч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.)</w:t>
      </w:r>
    </w:p>
    <w:p w:rsidR="00DD1FF3" w:rsidRPr="00574F6E" w:rsidRDefault="00DD1FF3" w:rsidP="0078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Родной угол.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Древние соборы.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Города Русской земли.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Древнерусские воины-защитники.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Новгород. Псков. Владимир и Суздаль. Москва.</w:t>
      </w:r>
    </w:p>
    <w:p w:rsidR="00DD1FF3" w:rsidRPr="00574F6E" w:rsidRDefault="00DD1FF3" w:rsidP="0078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Узорочье теремов.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Пир в теремных палатах (обобщение темы).</w:t>
      </w:r>
    </w:p>
    <w:p w:rsidR="00DD1FF3" w:rsidRPr="00574F6E" w:rsidRDefault="00287F6A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Каждый народ — художник (</w:t>
      </w:r>
      <w:r w:rsidR="00DD1FF3" w:rsidRPr="00574F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11ч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.)</w:t>
      </w:r>
    </w:p>
    <w:p w:rsidR="00DD1FF3" w:rsidRPr="00574F6E" w:rsidRDefault="00DD1FF3" w:rsidP="0078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Страна Восходящего солнца. 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художественной культуры Японии.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женской красоты.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Народы гор и степей.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Юрта как произведение архитектуры.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в пустыне.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Древняя Эллада.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Мифологические представления Древней Греции.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Европейские города Средневековья</w:t>
      </w:r>
      <w:r w:rsidR="00691774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готического храма.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Многообразие художественных культур в мире (обобщение темы).</w:t>
      </w:r>
    </w:p>
    <w:p w:rsidR="00DD1FF3" w:rsidRPr="00574F6E" w:rsidRDefault="00287F6A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Искусство объединяет народы (</w:t>
      </w:r>
      <w:r w:rsidR="00DD1FF3" w:rsidRPr="00574F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8ч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.)</w:t>
      </w:r>
      <w:r w:rsidR="00DD1FF3" w:rsidRPr="00574F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DD1FF3" w:rsidRPr="00574F6E" w:rsidRDefault="00DD1FF3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Материнство.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Богоматери в русском и западноевропейском искусстве.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Мудрость старости.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Сопереживание.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Герои - защитники.</w:t>
      </w:r>
    </w:p>
    <w:p w:rsidR="00DD1FF3" w:rsidRPr="00574F6E" w:rsidRDefault="00DD1FF3" w:rsidP="00783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Героическая тема в искусстве разных народов.</w:t>
      </w:r>
      <w:r w:rsidR="007831E2"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Юность и надежды.</w:t>
      </w:r>
    </w:p>
    <w:p w:rsidR="00DD1FF3" w:rsidRPr="00574F6E" w:rsidRDefault="00DD1FF3" w:rsidP="00DD1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70361" w:rsidRPr="00574F6E" w:rsidRDefault="0017036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10F9" w:rsidRPr="00574F6E" w:rsidRDefault="006E10F9" w:rsidP="00574F6E">
      <w:pPr>
        <w:pStyle w:val="ab"/>
        <w:numPr>
          <w:ilvl w:val="0"/>
          <w:numId w:val="29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287F6A">
        <w:rPr>
          <w:rFonts w:ascii="Times New Roman" w:hAnsi="Times New Roman" w:cs="Times New Roman"/>
          <w:b/>
          <w:sz w:val="24"/>
          <w:szCs w:val="24"/>
        </w:rPr>
        <w:t>.</w:t>
      </w:r>
      <w:r w:rsidRPr="00574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0F9" w:rsidRPr="00574F6E" w:rsidRDefault="006E10F9" w:rsidP="006E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C10" w:rsidRPr="00574F6E" w:rsidRDefault="00DD1FF3" w:rsidP="006E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класс</w:t>
      </w:r>
    </w:p>
    <w:p w:rsidR="008A7F53" w:rsidRPr="00574F6E" w:rsidRDefault="008A7F53" w:rsidP="008A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12757" w:type="dxa"/>
        <w:tblInd w:w="959" w:type="dxa"/>
        <w:tblLook w:val="04A0" w:firstRow="1" w:lastRow="0" w:firstColumn="1" w:lastColumn="0" w:noHBand="0" w:noVBand="1"/>
      </w:tblPr>
      <w:tblGrid>
        <w:gridCol w:w="992"/>
        <w:gridCol w:w="8222"/>
        <w:gridCol w:w="3543"/>
      </w:tblGrid>
      <w:tr w:rsidR="008A7F53" w:rsidRPr="00574F6E" w:rsidTr="006E10F9">
        <w:trPr>
          <w:trHeight w:val="440"/>
        </w:trPr>
        <w:tc>
          <w:tcPr>
            <w:tcW w:w="992" w:type="dxa"/>
          </w:tcPr>
          <w:p w:rsidR="008A7F53" w:rsidRPr="00574F6E" w:rsidRDefault="008A7F53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№</w:t>
            </w:r>
          </w:p>
          <w:p w:rsidR="008A7F53" w:rsidRPr="00574F6E" w:rsidRDefault="008A7F53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74F6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74F6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8A7F53" w:rsidRPr="00574F6E" w:rsidRDefault="008A7F53" w:rsidP="008A7F53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543" w:type="dxa"/>
          </w:tcPr>
          <w:p w:rsidR="008A7F53" w:rsidRPr="00574F6E" w:rsidRDefault="008A7F53" w:rsidP="006E10F9">
            <w:pPr>
              <w:tabs>
                <w:tab w:val="left" w:pos="111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Кол-во, час</w:t>
            </w:r>
          </w:p>
        </w:tc>
      </w:tr>
      <w:tr w:rsidR="006E10F9" w:rsidRPr="00574F6E" w:rsidTr="006E10F9">
        <w:trPr>
          <w:trHeight w:val="164"/>
        </w:trPr>
        <w:tc>
          <w:tcPr>
            <w:tcW w:w="992" w:type="dxa"/>
          </w:tcPr>
          <w:p w:rsidR="006E10F9" w:rsidRPr="00574F6E" w:rsidRDefault="006E10F9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6E10F9" w:rsidRPr="00574F6E" w:rsidRDefault="000B08A4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Ты учишься изображать</w:t>
            </w:r>
          </w:p>
        </w:tc>
        <w:tc>
          <w:tcPr>
            <w:tcW w:w="3543" w:type="dxa"/>
          </w:tcPr>
          <w:p w:rsidR="006E10F9" w:rsidRPr="00574F6E" w:rsidRDefault="000B08A4" w:rsidP="0038423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6E10F9" w:rsidRPr="00574F6E" w:rsidRDefault="000B08A4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 xml:space="preserve">Ты украшаешь. Знакомство с мастером украшения  </w:t>
            </w:r>
          </w:p>
        </w:tc>
        <w:tc>
          <w:tcPr>
            <w:tcW w:w="3543" w:type="dxa"/>
          </w:tcPr>
          <w:p w:rsidR="006E10F9" w:rsidRPr="00574F6E" w:rsidRDefault="000B08A4" w:rsidP="0038423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6E10F9" w:rsidRPr="00574F6E" w:rsidRDefault="000B08A4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Ты строишь</w:t>
            </w:r>
          </w:p>
        </w:tc>
        <w:tc>
          <w:tcPr>
            <w:tcW w:w="3543" w:type="dxa"/>
          </w:tcPr>
          <w:p w:rsidR="006E10F9" w:rsidRPr="00574F6E" w:rsidRDefault="000B08A4" w:rsidP="0038423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6E10F9" w:rsidRPr="00574F6E" w:rsidRDefault="000B08A4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3543" w:type="dxa"/>
          </w:tcPr>
          <w:p w:rsidR="006E10F9" w:rsidRPr="00574F6E" w:rsidRDefault="000B08A4" w:rsidP="0038423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8A7F5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E10F9" w:rsidRPr="00574F6E" w:rsidRDefault="006E10F9" w:rsidP="008A7F5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43" w:type="dxa"/>
          </w:tcPr>
          <w:p w:rsidR="006E10F9" w:rsidRPr="00574F6E" w:rsidRDefault="006E10F9" w:rsidP="008A7F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74F6E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</w:tr>
    </w:tbl>
    <w:p w:rsidR="00CB3F3D" w:rsidRPr="00574F6E" w:rsidRDefault="00CB3F3D" w:rsidP="000B2783">
      <w:pPr>
        <w:pStyle w:val="aa"/>
        <w:jc w:val="center"/>
        <w:rPr>
          <w:rFonts w:eastAsiaTheme="minorEastAsia"/>
          <w:b/>
        </w:rPr>
      </w:pPr>
    </w:p>
    <w:p w:rsidR="000B2783" w:rsidRPr="00574F6E" w:rsidRDefault="000B2783" w:rsidP="006E10F9">
      <w:pPr>
        <w:pStyle w:val="aa"/>
        <w:jc w:val="center"/>
        <w:rPr>
          <w:b/>
        </w:rPr>
      </w:pPr>
      <w:r w:rsidRPr="00574F6E">
        <w:rPr>
          <w:b/>
        </w:rPr>
        <w:t>2 класс</w:t>
      </w:r>
    </w:p>
    <w:p w:rsidR="00613791" w:rsidRPr="00574F6E" w:rsidRDefault="00613791" w:rsidP="006E10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3"/>
        <w:tblW w:w="12757" w:type="dxa"/>
        <w:tblInd w:w="959" w:type="dxa"/>
        <w:tblLook w:val="04A0" w:firstRow="1" w:lastRow="0" w:firstColumn="1" w:lastColumn="0" w:noHBand="0" w:noVBand="1"/>
      </w:tblPr>
      <w:tblGrid>
        <w:gridCol w:w="992"/>
        <w:gridCol w:w="8222"/>
        <w:gridCol w:w="3543"/>
      </w:tblGrid>
      <w:tr w:rsidR="006E10F9" w:rsidRPr="00574F6E" w:rsidTr="006E10F9">
        <w:trPr>
          <w:trHeight w:val="311"/>
        </w:trPr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№</w:t>
            </w:r>
          </w:p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74F6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74F6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6E10F9" w:rsidRPr="00574F6E" w:rsidRDefault="006E10F9" w:rsidP="006E10F9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543" w:type="dxa"/>
          </w:tcPr>
          <w:p w:rsidR="006E10F9" w:rsidRPr="00574F6E" w:rsidRDefault="006E10F9" w:rsidP="006E1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Кол-во, час</w:t>
            </w:r>
          </w:p>
        </w:tc>
      </w:tr>
      <w:tr w:rsidR="006E10F9" w:rsidRPr="00574F6E" w:rsidTr="006E10F9">
        <w:trPr>
          <w:trHeight w:val="192"/>
        </w:trPr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6E10F9" w:rsidRPr="00574F6E" w:rsidRDefault="000B08A4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3543" w:type="dxa"/>
          </w:tcPr>
          <w:p w:rsidR="006E10F9" w:rsidRPr="00574F6E" w:rsidRDefault="000B08A4" w:rsidP="009F4E1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6E10F9" w:rsidRPr="00574F6E" w:rsidRDefault="000B08A4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3543" w:type="dxa"/>
          </w:tcPr>
          <w:p w:rsidR="006E10F9" w:rsidRPr="00574F6E" w:rsidRDefault="000B08A4" w:rsidP="009F4E1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6E10F9" w:rsidRPr="00574F6E" w:rsidRDefault="000B08A4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О чем говорит искусство</w:t>
            </w:r>
          </w:p>
        </w:tc>
        <w:tc>
          <w:tcPr>
            <w:tcW w:w="3543" w:type="dxa"/>
          </w:tcPr>
          <w:p w:rsidR="006E10F9" w:rsidRPr="00574F6E" w:rsidRDefault="000B08A4" w:rsidP="009F4E1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6E10F9" w:rsidRPr="00574F6E" w:rsidRDefault="000B08A4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3543" w:type="dxa"/>
          </w:tcPr>
          <w:p w:rsidR="006E10F9" w:rsidRPr="00574F6E" w:rsidRDefault="000B08A4" w:rsidP="009F4E1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E10F9" w:rsidRPr="00574F6E" w:rsidTr="006E10F9"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E10F9" w:rsidRPr="00574F6E" w:rsidRDefault="006E10F9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43" w:type="dxa"/>
          </w:tcPr>
          <w:p w:rsidR="006E10F9" w:rsidRPr="00574F6E" w:rsidRDefault="006E10F9" w:rsidP="006E1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691518" w:rsidRPr="00574F6E" w:rsidRDefault="00691518" w:rsidP="006E10F9">
      <w:pPr>
        <w:spacing w:after="0" w:line="240" w:lineRule="auto"/>
        <w:ind w:right="89"/>
        <w:rPr>
          <w:rFonts w:ascii="Times New Roman" w:hAnsi="Times New Roman" w:cs="Times New Roman"/>
          <w:b/>
          <w:sz w:val="24"/>
          <w:szCs w:val="24"/>
        </w:rPr>
      </w:pPr>
    </w:p>
    <w:p w:rsidR="00F206BB" w:rsidRPr="00574F6E" w:rsidRDefault="00F206BB" w:rsidP="006E10F9">
      <w:pPr>
        <w:pStyle w:val="aa"/>
        <w:jc w:val="center"/>
        <w:rPr>
          <w:b/>
        </w:rPr>
      </w:pPr>
      <w:bookmarkStart w:id="2" w:name="_Hlk522090261"/>
      <w:r w:rsidRPr="00574F6E">
        <w:rPr>
          <w:b/>
        </w:rPr>
        <w:t>3 класс</w:t>
      </w:r>
    </w:p>
    <w:p w:rsidR="006E10F9" w:rsidRPr="00574F6E" w:rsidRDefault="006E10F9" w:rsidP="006E10F9">
      <w:pPr>
        <w:pStyle w:val="aa"/>
        <w:jc w:val="center"/>
        <w:rPr>
          <w:b/>
        </w:rPr>
      </w:pPr>
    </w:p>
    <w:tbl>
      <w:tblPr>
        <w:tblStyle w:val="42"/>
        <w:tblW w:w="12757" w:type="dxa"/>
        <w:tblInd w:w="959" w:type="dxa"/>
        <w:tblLook w:val="04A0" w:firstRow="1" w:lastRow="0" w:firstColumn="1" w:lastColumn="0" w:noHBand="0" w:noVBand="1"/>
      </w:tblPr>
      <w:tblGrid>
        <w:gridCol w:w="992"/>
        <w:gridCol w:w="8222"/>
        <w:gridCol w:w="3543"/>
      </w:tblGrid>
      <w:tr w:rsidR="006E10F9" w:rsidRPr="00574F6E" w:rsidTr="006E10F9">
        <w:trPr>
          <w:trHeight w:val="445"/>
        </w:trPr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№</w:t>
            </w:r>
          </w:p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74F6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74F6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6E10F9" w:rsidRPr="00574F6E" w:rsidRDefault="006E10F9" w:rsidP="006E10F9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543" w:type="dxa"/>
          </w:tcPr>
          <w:p w:rsidR="006E10F9" w:rsidRPr="00574F6E" w:rsidRDefault="006E10F9" w:rsidP="006E1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Кол-во час</w:t>
            </w:r>
          </w:p>
        </w:tc>
      </w:tr>
      <w:tr w:rsidR="006E10F9" w:rsidRPr="00574F6E" w:rsidTr="006E10F9">
        <w:trPr>
          <w:trHeight w:val="297"/>
        </w:trPr>
        <w:tc>
          <w:tcPr>
            <w:tcW w:w="992" w:type="dxa"/>
          </w:tcPr>
          <w:p w:rsidR="006E10F9" w:rsidRPr="00574F6E" w:rsidRDefault="006E10F9" w:rsidP="00804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6E10F9" w:rsidRPr="00574F6E" w:rsidRDefault="000B08A4" w:rsidP="000B08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3543" w:type="dxa"/>
          </w:tcPr>
          <w:p w:rsidR="006E10F9" w:rsidRPr="00574F6E" w:rsidRDefault="006E10F9" w:rsidP="00AC54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0B08A4" w:rsidRPr="00574F6E" w:rsidTr="006E10F9">
        <w:tc>
          <w:tcPr>
            <w:tcW w:w="992" w:type="dxa"/>
          </w:tcPr>
          <w:p w:rsidR="000B08A4" w:rsidRPr="00574F6E" w:rsidRDefault="000B08A4" w:rsidP="00804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0B08A4" w:rsidRPr="00574F6E" w:rsidRDefault="000B08A4" w:rsidP="00FD1A5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3543" w:type="dxa"/>
          </w:tcPr>
          <w:p w:rsidR="000B08A4" w:rsidRPr="00574F6E" w:rsidRDefault="000B08A4" w:rsidP="00AC54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B08A4" w:rsidRPr="00574F6E" w:rsidTr="006E10F9">
        <w:tc>
          <w:tcPr>
            <w:tcW w:w="992" w:type="dxa"/>
          </w:tcPr>
          <w:p w:rsidR="000B08A4" w:rsidRPr="00574F6E" w:rsidRDefault="000B08A4" w:rsidP="00804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0B08A4" w:rsidRPr="00574F6E" w:rsidRDefault="000B08A4" w:rsidP="000641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3543" w:type="dxa"/>
          </w:tcPr>
          <w:p w:rsidR="000B08A4" w:rsidRPr="00574F6E" w:rsidRDefault="000B08A4" w:rsidP="00AC54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0B08A4" w:rsidRPr="00574F6E" w:rsidTr="006E10F9">
        <w:tc>
          <w:tcPr>
            <w:tcW w:w="992" w:type="dxa"/>
          </w:tcPr>
          <w:p w:rsidR="000B08A4" w:rsidRPr="00574F6E" w:rsidRDefault="000B08A4" w:rsidP="00804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0B08A4" w:rsidRPr="00574F6E" w:rsidRDefault="000B08A4" w:rsidP="000641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3543" w:type="dxa"/>
          </w:tcPr>
          <w:p w:rsidR="000B08A4" w:rsidRPr="00574F6E" w:rsidRDefault="000B08A4" w:rsidP="00AC54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0B08A4" w:rsidRPr="00574F6E" w:rsidTr="006E10F9">
        <w:tc>
          <w:tcPr>
            <w:tcW w:w="992" w:type="dxa"/>
          </w:tcPr>
          <w:p w:rsidR="000B08A4" w:rsidRPr="00574F6E" w:rsidRDefault="000B08A4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B08A4" w:rsidRPr="00574F6E" w:rsidRDefault="000B08A4" w:rsidP="00DD1F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74F6E">
              <w:rPr>
                <w:rFonts w:eastAsia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43" w:type="dxa"/>
          </w:tcPr>
          <w:p w:rsidR="000B08A4" w:rsidRPr="00574F6E" w:rsidRDefault="000B08A4" w:rsidP="00DD1F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74F6E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</w:tr>
      <w:bookmarkEnd w:id="2"/>
    </w:tbl>
    <w:p w:rsidR="006E10F9" w:rsidRPr="00574F6E" w:rsidRDefault="006E10F9" w:rsidP="006E10F9">
      <w:pPr>
        <w:pStyle w:val="aa"/>
        <w:jc w:val="center"/>
        <w:rPr>
          <w:bCs/>
          <w:color w:val="000000"/>
        </w:rPr>
      </w:pPr>
    </w:p>
    <w:p w:rsidR="000B08A4" w:rsidRPr="00574F6E" w:rsidRDefault="000B08A4" w:rsidP="006E10F9">
      <w:pPr>
        <w:pStyle w:val="aa"/>
        <w:jc w:val="center"/>
        <w:rPr>
          <w:b/>
        </w:rPr>
      </w:pPr>
    </w:p>
    <w:p w:rsidR="000B08A4" w:rsidRPr="00574F6E" w:rsidRDefault="000B08A4" w:rsidP="006E10F9">
      <w:pPr>
        <w:pStyle w:val="aa"/>
        <w:jc w:val="center"/>
        <w:rPr>
          <w:b/>
        </w:rPr>
      </w:pPr>
    </w:p>
    <w:p w:rsidR="000B08A4" w:rsidRPr="00574F6E" w:rsidRDefault="000B08A4" w:rsidP="006E10F9">
      <w:pPr>
        <w:pStyle w:val="aa"/>
        <w:jc w:val="center"/>
        <w:rPr>
          <w:b/>
        </w:rPr>
      </w:pPr>
    </w:p>
    <w:p w:rsidR="00876F37" w:rsidRPr="00574F6E" w:rsidRDefault="00F206BB" w:rsidP="006E10F9">
      <w:pPr>
        <w:pStyle w:val="aa"/>
        <w:jc w:val="center"/>
        <w:rPr>
          <w:b/>
        </w:rPr>
      </w:pPr>
      <w:r w:rsidRPr="00574F6E">
        <w:rPr>
          <w:b/>
        </w:rPr>
        <w:lastRenderedPageBreak/>
        <w:t>4</w:t>
      </w:r>
      <w:r w:rsidR="00137C10" w:rsidRPr="00574F6E">
        <w:rPr>
          <w:b/>
        </w:rPr>
        <w:t xml:space="preserve"> класс</w:t>
      </w:r>
    </w:p>
    <w:p w:rsidR="00DD1FF3" w:rsidRPr="00574F6E" w:rsidRDefault="00DD1FF3" w:rsidP="006E10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5"/>
        <w:tblW w:w="12757" w:type="dxa"/>
        <w:tblInd w:w="959" w:type="dxa"/>
        <w:tblLook w:val="04A0" w:firstRow="1" w:lastRow="0" w:firstColumn="1" w:lastColumn="0" w:noHBand="0" w:noVBand="1"/>
      </w:tblPr>
      <w:tblGrid>
        <w:gridCol w:w="992"/>
        <w:gridCol w:w="8222"/>
        <w:gridCol w:w="3543"/>
      </w:tblGrid>
      <w:tr w:rsidR="006E10F9" w:rsidRPr="00574F6E" w:rsidTr="006E10F9">
        <w:trPr>
          <w:trHeight w:val="447"/>
        </w:trPr>
        <w:tc>
          <w:tcPr>
            <w:tcW w:w="992" w:type="dxa"/>
          </w:tcPr>
          <w:p w:rsidR="006E10F9" w:rsidRPr="00574F6E" w:rsidRDefault="006E10F9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№</w:t>
            </w:r>
          </w:p>
          <w:p w:rsidR="006E10F9" w:rsidRPr="00574F6E" w:rsidRDefault="006E10F9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74F6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74F6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6E10F9" w:rsidRPr="00574F6E" w:rsidRDefault="006E10F9" w:rsidP="006E10F9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543" w:type="dxa"/>
          </w:tcPr>
          <w:p w:rsidR="006E10F9" w:rsidRPr="00574F6E" w:rsidRDefault="006E10F9" w:rsidP="006E1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</w:tr>
      <w:tr w:rsidR="00170361" w:rsidRPr="00574F6E" w:rsidTr="006E10F9">
        <w:trPr>
          <w:trHeight w:val="256"/>
        </w:trPr>
        <w:tc>
          <w:tcPr>
            <w:tcW w:w="992" w:type="dxa"/>
          </w:tcPr>
          <w:p w:rsidR="00170361" w:rsidRPr="00574F6E" w:rsidRDefault="00170361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</w:t>
            </w:r>
            <w:r w:rsidR="006E10F9" w:rsidRPr="00574F6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70361" w:rsidRPr="00574F6E" w:rsidRDefault="00170361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Истоки искусства твоего народа</w:t>
            </w:r>
          </w:p>
        </w:tc>
        <w:tc>
          <w:tcPr>
            <w:tcW w:w="3543" w:type="dxa"/>
          </w:tcPr>
          <w:p w:rsidR="00170361" w:rsidRPr="00574F6E" w:rsidRDefault="00170361" w:rsidP="00DD1F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170361" w:rsidRPr="00574F6E" w:rsidTr="006E10F9">
        <w:tc>
          <w:tcPr>
            <w:tcW w:w="992" w:type="dxa"/>
          </w:tcPr>
          <w:p w:rsidR="00170361" w:rsidRPr="00574F6E" w:rsidRDefault="00170361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2</w:t>
            </w:r>
            <w:r w:rsidR="006E10F9" w:rsidRPr="00574F6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70361" w:rsidRPr="00574F6E" w:rsidRDefault="00170361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Древние города твоей земли</w:t>
            </w:r>
          </w:p>
        </w:tc>
        <w:tc>
          <w:tcPr>
            <w:tcW w:w="3543" w:type="dxa"/>
          </w:tcPr>
          <w:p w:rsidR="00170361" w:rsidRPr="00574F6E" w:rsidRDefault="00170361" w:rsidP="00DD1F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170361" w:rsidRPr="00574F6E" w:rsidTr="006E10F9">
        <w:tc>
          <w:tcPr>
            <w:tcW w:w="992" w:type="dxa"/>
          </w:tcPr>
          <w:p w:rsidR="00170361" w:rsidRPr="00574F6E" w:rsidRDefault="00170361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3</w:t>
            </w:r>
            <w:r w:rsidR="006E10F9" w:rsidRPr="00574F6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70361" w:rsidRPr="00574F6E" w:rsidRDefault="00170361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Каждый народ художник</w:t>
            </w:r>
          </w:p>
        </w:tc>
        <w:tc>
          <w:tcPr>
            <w:tcW w:w="3543" w:type="dxa"/>
          </w:tcPr>
          <w:p w:rsidR="00170361" w:rsidRPr="00574F6E" w:rsidRDefault="00170361" w:rsidP="00DD1F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170361" w:rsidRPr="00574F6E" w:rsidTr="006E10F9">
        <w:tc>
          <w:tcPr>
            <w:tcW w:w="992" w:type="dxa"/>
          </w:tcPr>
          <w:p w:rsidR="00170361" w:rsidRPr="00574F6E" w:rsidRDefault="00170361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4</w:t>
            </w:r>
            <w:r w:rsidR="006E10F9" w:rsidRPr="00574F6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70361" w:rsidRPr="00574F6E" w:rsidRDefault="00170361" w:rsidP="00DD1F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543" w:type="dxa"/>
          </w:tcPr>
          <w:p w:rsidR="00170361" w:rsidRPr="00574F6E" w:rsidRDefault="00170361" w:rsidP="00DD1F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4F6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170361" w:rsidRPr="00574F6E" w:rsidTr="006E10F9">
        <w:tc>
          <w:tcPr>
            <w:tcW w:w="992" w:type="dxa"/>
          </w:tcPr>
          <w:p w:rsidR="00170361" w:rsidRPr="00574F6E" w:rsidRDefault="00170361" w:rsidP="00DD1F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70361" w:rsidRPr="00574F6E" w:rsidRDefault="00170361" w:rsidP="00DD1F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74F6E">
              <w:rPr>
                <w:rFonts w:eastAsia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43" w:type="dxa"/>
          </w:tcPr>
          <w:p w:rsidR="00170361" w:rsidRPr="00574F6E" w:rsidRDefault="00170361" w:rsidP="00DD1F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74F6E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</w:tr>
    </w:tbl>
    <w:p w:rsidR="006F6735" w:rsidRPr="00574F6E" w:rsidRDefault="006F6735" w:rsidP="00D2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735" w:rsidRPr="00574F6E" w:rsidRDefault="006F6735" w:rsidP="00D2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735" w:rsidRPr="00574F6E" w:rsidRDefault="006F6735" w:rsidP="00D2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735" w:rsidRPr="00574F6E" w:rsidRDefault="006F6735" w:rsidP="00D2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735" w:rsidRPr="00574F6E" w:rsidRDefault="006F6735" w:rsidP="00170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0F9" w:rsidRPr="00574F6E" w:rsidRDefault="006E10F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6E10F9" w:rsidRPr="00574F6E" w:rsidSect="009227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B9" w:rsidRDefault="002178B9" w:rsidP="00876F37">
      <w:pPr>
        <w:spacing w:after="0" w:line="240" w:lineRule="auto"/>
      </w:pPr>
      <w:r>
        <w:separator/>
      </w:r>
    </w:p>
  </w:endnote>
  <w:endnote w:type="continuationSeparator" w:id="0">
    <w:p w:rsidR="002178B9" w:rsidRDefault="002178B9" w:rsidP="0087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B9" w:rsidRDefault="002178B9" w:rsidP="00876F37">
      <w:pPr>
        <w:spacing w:after="0" w:line="240" w:lineRule="auto"/>
      </w:pPr>
      <w:r>
        <w:separator/>
      </w:r>
    </w:p>
  </w:footnote>
  <w:footnote w:type="continuationSeparator" w:id="0">
    <w:p w:rsidR="002178B9" w:rsidRDefault="002178B9" w:rsidP="0087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797">
    <w:multiLevelType w:val="hybridMultilevel"/>
    <w:lvl w:ilvl="0" w:tplc="17905119">
      <w:start w:val="1"/>
      <w:numFmt w:val="decimal"/>
      <w:lvlText w:val="%1."/>
      <w:lvlJc w:val="left"/>
      <w:pPr>
        <w:ind w:left="720" w:hanging="360"/>
      </w:pPr>
    </w:lvl>
    <w:lvl w:ilvl="1" w:tplc="17905119" w:tentative="1">
      <w:start w:val="1"/>
      <w:numFmt w:val="lowerLetter"/>
      <w:lvlText w:val="%2."/>
      <w:lvlJc w:val="left"/>
      <w:pPr>
        <w:ind w:left="1440" w:hanging="360"/>
      </w:pPr>
    </w:lvl>
    <w:lvl w:ilvl="2" w:tplc="17905119" w:tentative="1">
      <w:start w:val="1"/>
      <w:numFmt w:val="lowerRoman"/>
      <w:lvlText w:val="%3."/>
      <w:lvlJc w:val="right"/>
      <w:pPr>
        <w:ind w:left="2160" w:hanging="180"/>
      </w:pPr>
    </w:lvl>
    <w:lvl w:ilvl="3" w:tplc="17905119" w:tentative="1">
      <w:start w:val="1"/>
      <w:numFmt w:val="decimal"/>
      <w:lvlText w:val="%4."/>
      <w:lvlJc w:val="left"/>
      <w:pPr>
        <w:ind w:left="2880" w:hanging="360"/>
      </w:pPr>
    </w:lvl>
    <w:lvl w:ilvl="4" w:tplc="17905119" w:tentative="1">
      <w:start w:val="1"/>
      <w:numFmt w:val="lowerLetter"/>
      <w:lvlText w:val="%5."/>
      <w:lvlJc w:val="left"/>
      <w:pPr>
        <w:ind w:left="3600" w:hanging="360"/>
      </w:pPr>
    </w:lvl>
    <w:lvl w:ilvl="5" w:tplc="17905119" w:tentative="1">
      <w:start w:val="1"/>
      <w:numFmt w:val="lowerRoman"/>
      <w:lvlText w:val="%6."/>
      <w:lvlJc w:val="right"/>
      <w:pPr>
        <w:ind w:left="4320" w:hanging="180"/>
      </w:pPr>
    </w:lvl>
    <w:lvl w:ilvl="6" w:tplc="17905119" w:tentative="1">
      <w:start w:val="1"/>
      <w:numFmt w:val="decimal"/>
      <w:lvlText w:val="%7."/>
      <w:lvlJc w:val="left"/>
      <w:pPr>
        <w:ind w:left="5040" w:hanging="360"/>
      </w:pPr>
    </w:lvl>
    <w:lvl w:ilvl="7" w:tplc="17905119" w:tentative="1">
      <w:start w:val="1"/>
      <w:numFmt w:val="lowerLetter"/>
      <w:lvlText w:val="%8."/>
      <w:lvlJc w:val="left"/>
      <w:pPr>
        <w:ind w:left="5760" w:hanging="360"/>
      </w:pPr>
    </w:lvl>
    <w:lvl w:ilvl="8" w:tplc="17905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6">
    <w:multiLevelType w:val="hybridMultilevel"/>
    <w:lvl w:ilvl="0" w:tplc="18119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990E28"/>
    <w:multiLevelType w:val="hybridMultilevel"/>
    <w:tmpl w:val="A1B6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003C2"/>
    <w:multiLevelType w:val="hybridMultilevel"/>
    <w:tmpl w:val="C1161AA0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4AAD"/>
    <w:multiLevelType w:val="hybridMultilevel"/>
    <w:tmpl w:val="2DFA3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D652B"/>
    <w:multiLevelType w:val="hybridMultilevel"/>
    <w:tmpl w:val="E4A8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6FD"/>
    <w:multiLevelType w:val="hybridMultilevel"/>
    <w:tmpl w:val="40928012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8450A5"/>
    <w:multiLevelType w:val="hybridMultilevel"/>
    <w:tmpl w:val="33D87324"/>
    <w:lvl w:ilvl="0" w:tplc="CC9E4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4486F"/>
    <w:multiLevelType w:val="hybridMultilevel"/>
    <w:tmpl w:val="F6E0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E61B2"/>
    <w:multiLevelType w:val="hybridMultilevel"/>
    <w:tmpl w:val="B7048324"/>
    <w:lvl w:ilvl="0" w:tplc="6F0A4AA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2510C"/>
    <w:multiLevelType w:val="hybridMultilevel"/>
    <w:tmpl w:val="71A2B0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D12445"/>
    <w:multiLevelType w:val="hybridMultilevel"/>
    <w:tmpl w:val="63705936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15">
    <w:nsid w:val="39DA2B0D"/>
    <w:multiLevelType w:val="hybridMultilevel"/>
    <w:tmpl w:val="784C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A542D"/>
    <w:multiLevelType w:val="hybridMultilevel"/>
    <w:tmpl w:val="36EA4240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105E6"/>
    <w:multiLevelType w:val="hybridMultilevel"/>
    <w:tmpl w:val="DDD0059C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478B6"/>
    <w:multiLevelType w:val="hybridMultilevel"/>
    <w:tmpl w:val="648014BC"/>
    <w:lvl w:ilvl="0" w:tplc="DCCCFB5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17761"/>
    <w:multiLevelType w:val="hybridMultilevel"/>
    <w:tmpl w:val="2772C29E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801E6"/>
    <w:multiLevelType w:val="hybridMultilevel"/>
    <w:tmpl w:val="9440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D064F"/>
    <w:multiLevelType w:val="hybridMultilevel"/>
    <w:tmpl w:val="EA6CE208"/>
    <w:lvl w:ilvl="0" w:tplc="48880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F413C"/>
    <w:multiLevelType w:val="hybridMultilevel"/>
    <w:tmpl w:val="D838686E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14E4E"/>
    <w:multiLevelType w:val="hybridMultilevel"/>
    <w:tmpl w:val="ECD8DD74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871E8"/>
    <w:multiLevelType w:val="hybridMultilevel"/>
    <w:tmpl w:val="9CA297E8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B1425"/>
    <w:multiLevelType w:val="hybridMultilevel"/>
    <w:tmpl w:val="0C0ED3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176F27"/>
    <w:multiLevelType w:val="hybridMultilevel"/>
    <w:tmpl w:val="093460B0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E050D"/>
    <w:multiLevelType w:val="hybridMultilevel"/>
    <w:tmpl w:val="F2F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D6198"/>
    <w:multiLevelType w:val="hybridMultilevel"/>
    <w:tmpl w:val="A35EC4CE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3">
    <w:nsid w:val="61EF634A"/>
    <w:multiLevelType w:val="hybridMultilevel"/>
    <w:tmpl w:val="D86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5">
    <w:nsid w:val="68F269CE"/>
    <w:multiLevelType w:val="hybridMultilevel"/>
    <w:tmpl w:val="B25E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B0064"/>
    <w:multiLevelType w:val="hybridMultilevel"/>
    <w:tmpl w:val="33B8A00C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C1032"/>
    <w:multiLevelType w:val="hybridMultilevel"/>
    <w:tmpl w:val="5F4A1A4C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3B1B8E"/>
    <w:multiLevelType w:val="hybridMultilevel"/>
    <w:tmpl w:val="A236813A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2138"/>
    <w:multiLevelType w:val="hybridMultilevel"/>
    <w:tmpl w:val="5CFA8142"/>
    <w:lvl w:ilvl="0" w:tplc="68A2AFA6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711D2DFE"/>
    <w:multiLevelType w:val="hybridMultilevel"/>
    <w:tmpl w:val="3CAE565A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E6A08"/>
    <w:multiLevelType w:val="hybridMultilevel"/>
    <w:tmpl w:val="8D6A9B60"/>
    <w:lvl w:ilvl="0" w:tplc="ECAAEE62"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FB1D29"/>
    <w:multiLevelType w:val="hybridMultilevel"/>
    <w:tmpl w:val="ECA0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023D3"/>
    <w:multiLevelType w:val="multilevel"/>
    <w:tmpl w:val="FD90312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9495D"/>
    <w:multiLevelType w:val="hybridMultilevel"/>
    <w:tmpl w:val="638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53B1F"/>
    <w:multiLevelType w:val="hybridMultilevel"/>
    <w:tmpl w:val="885EF204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7"/>
  </w:num>
  <w:num w:numId="4">
    <w:abstractNumId w:val="41"/>
  </w:num>
  <w:num w:numId="5">
    <w:abstractNumId w:val="27"/>
  </w:num>
  <w:num w:numId="6">
    <w:abstractNumId w:val="12"/>
  </w:num>
  <w:num w:numId="7">
    <w:abstractNumId w:val="18"/>
  </w:num>
  <w:num w:numId="8">
    <w:abstractNumId w:val="21"/>
  </w:num>
  <w:num w:numId="9">
    <w:abstractNumId w:val="8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4"/>
  </w:num>
  <w:num w:numId="15">
    <w:abstractNumId w:val="14"/>
  </w:num>
  <w:num w:numId="16">
    <w:abstractNumId w:val="7"/>
  </w:num>
  <w:num w:numId="17">
    <w:abstractNumId w:val="0"/>
  </w:num>
  <w:num w:numId="18">
    <w:abstractNumId w:val="9"/>
  </w:num>
  <w:num w:numId="19">
    <w:abstractNumId w:val="2"/>
  </w:num>
  <w:num w:numId="20">
    <w:abstractNumId w:val="11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5"/>
  </w:num>
  <w:num w:numId="24">
    <w:abstractNumId w:val="4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5"/>
  </w:num>
  <w:num w:numId="28">
    <w:abstractNumId w:val="3"/>
  </w:num>
  <w:num w:numId="29">
    <w:abstractNumId w:val="20"/>
  </w:num>
  <w:num w:numId="30">
    <w:abstractNumId w:val="10"/>
  </w:num>
  <w:num w:numId="31">
    <w:abstractNumId w:val="44"/>
  </w:num>
  <w:num w:numId="32">
    <w:abstractNumId w:val="30"/>
  </w:num>
  <w:num w:numId="33">
    <w:abstractNumId w:val="33"/>
  </w:num>
  <w:num w:numId="34">
    <w:abstractNumId w:val="15"/>
  </w:num>
  <w:num w:numId="35">
    <w:abstractNumId w:val="40"/>
  </w:num>
  <w:num w:numId="36">
    <w:abstractNumId w:val="17"/>
  </w:num>
  <w:num w:numId="37">
    <w:abstractNumId w:val="36"/>
  </w:num>
  <w:num w:numId="38">
    <w:abstractNumId w:val="31"/>
  </w:num>
  <w:num w:numId="39">
    <w:abstractNumId w:val="16"/>
  </w:num>
  <w:num w:numId="40">
    <w:abstractNumId w:val="19"/>
  </w:num>
  <w:num w:numId="41">
    <w:abstractNumId w:val="1"/>
  </w:num>
  <w:num w:numId="42">
    <w:abstractNumId w:val="6"/>
  </w:num>
  <w:num w:numId="43">
    <w:abstractNumId w:val="22"/>
  </w:num>
  <w:num w:numId="44">
    <w:abstractNumId w:val="28"/>
  </w:num>
  <w:num w:numId="45">
    <w:abstractNumId w:val="45"/>
  </w:num>
  <w:num w:numId="46">
    <w:abstractNumId w:val="38"/>
  </w:num>
  <w:num w:numId="47">
    <w:abstractNumId w:val="13"/>
  </w:num>
  <w:num w:numId="13796">
    <w:abstractNumId w:val="13796"/>
  </w:num>
  <w:num w:numId="13797">
    <w:abstractNumId w:val="137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16E"/>
    <w:rsid w:val="00044F58"/>
    <w:rsid w:val="00047F5D"/>
    <w:rsid w:val="00074695"/>
    <w:rsid w:val="000B08A4"/>
    <w:rsid w:val="000B2783"/>
    <w:rsid w:val="000C120A"/>
    <w:rsid w:val="000E6B2F"/>
    <w:rsid w:val="000F3D43"/>
    <w:rsid w:val="00125803"/>
    <w:rsid w:val="00137C10"/>
    <w:rsid w:val="0015416E"/>
    <w:rsid w:val="00156A7B"/>
    <w:rsid w:val="00162E69"/>
    <w:rsid w:val="00170361"/>
    <w:rsid w:val="00177FEC"/>
    <w:rsid w:val="00193AAA"/>
    <w:rsid w:val="001959D8"/>
    <w:rsid w:val="001A157E"/>
    <w:rsid w:val="001A5352"/>
    <w:rsid w:val="001E50C3"/>
    <w:rsid w:val="002042E4"/>
    <w:rsid w:val="002178B9"/>
    <w:rsid w:val="00244C7E"/>
    <w:rsid w:val="0026358F"/>
    <w:rsid w:val="00280FEE"/>
    <w:rsid w:val="00282D7F"/>
    <w:rsid w:val="00287F6A"/>
    <w:rsid w:val="0029507D"/>
    <w:rsid w:val="002C02D9"/>
    <w:rsid w:val="002D15D5"/>
    <w:rsid w:val="00310913"/>
    <w:rsid w:val="003146C5"/>
    <w:rsid w:val="0032306A"/>
    <w:rsid w:val="00337BD9"/>
    <w:rsid w:val="0036481F"/>
    <w:rsid w:val="00364EBD"/>
    <w:rsid w:val="00390BA0"/>
    <w:rsid w:val="003A0047"/>
    <w:rsid w:val="003D21F3"/>
    <w:rsid w:val="003D6051"/>
    <w:rsid w:val="003F39E7"/>
    <w:rsid w:val="004242DA"/>
    <w:rsid w:val="00451CEE"/>
    <w:rsid w:val="00465A37"/>
    <w:rsid w:val="00476996"/>
    <w:rsid w:val="004E4E77"/>
    <w:rsid w:val="005651E1"/>
    <w:rsid w:val="00574F6E"/>
    <w:rsid w:val="00583AF3"/>
    <w:rsid w:val="00596B58"/>
    <w:rsid w:val="005A3203"/>
    <w:rsid w:val="005C05A9"/>
    <w:rsid w:val="006034EB"/>
    <w:rsid w:val="00613791"/>
    <w:rsid w:val="00665E53"/>
    <w:rsid w:val="006709F1"/>
    <w:rsid w:val="00674185"/>
    <w:rsid w:val="00691518"/>
    <w:rsid w:val="00691774"/>
    <w:rsid w:val="006A61DE"/>
    <w:rsid w:val="006E10F9"/>
    <w:rsid w:val="006F6735"/>
    <w:rsid w:val="00751C26"/>
    <w:rsid w:val="007831E2"/>
    <w:rsid w:val="007C084F"/>
    <w:rsid w:val="007D21D6"/>
    <w:rsid w:val="00840D63"/>
    <w:rsid w:val="00872C84"/>
    <w:rsid w:val="00876F37"/>
    <w:rsid w:val="008A039F"/>
    <w:rsid w:val="008A7F53"/>
    <w:rsid w:val="008E61EF"/>
    <w:rsid w:val="009227C6"/>
    <w:rsid w:val="009278FD"/>
    <w:rsid w:val="00927C56"/>
    <w:rsid w:val="00953E42"/>
    <w:rsid w:val="00966B1B"/>
    <w:rsid w:val="0097070C"/>
    <w:rsid w:val="00973639"/>
    <w:rsid w:val="00976DE5"/>
    <w:rsid w:val="009A4C81"/>
    <w:rsid w:val="009A682E"/>
    <w:rsid w:val="009D5EE9"/>
    <w:rsid w:val="00A66986"/>
    <w:rsid w:val="00AC3E90"/>
    <w:rsid w:val="00AC4CEF"/>
    <w:rsid w:val="00AD61CA"/>
    <w:rsid w:val="00AE5024"/>
    <w:rsid w:val="00B0307D"/>
    <w:rsid w:val="00B047AD"/>
    <w:rsid w:val="00B24408"/>
    <w:rsid w:val="00B41831"/>
    <w:rsid w:val="00B4517C"/>
    <w:rsid w:val="00B72514"/>
    <w:rsid w:val="00B75E49"/>
    <w:rsid w:val="00B95633"/>
    <w:rsid w:val="00BA61D5"/>
    <w:rsid w:val="00C203E7"/>
    <w:rsid w:val="00C22ABF"/>
    <w:rsid w:val="00C33F92"/>
    <w:rsid w:val="00C356AF"/>
    <w:rsid w:val="00C84D72"/>
    <w:rsid w:val="00C86027"/>
    <w:rsid w:val="00CB3B98"/>
    <w:rsid w:val="00CB3F3D"/>
    <w:rsid w:val="00D26075"/>
    <w:rsid w:val="00D32FFA"/>
    <w:rsid w:val="00D94336"/>
    <w:rsid w:val="00DD1FF3"/>
    <w:rsid w:val="00DE03A0"/>
    <w:rsid w:val="00DE1551"/>
    <w:rsid w:val="00E36497"/>
    <w:rsid w:val="00E54855"/>
    <w:rsid w:val="00E73F93"/>
    <w:rsid w:val="00EC170D"/>
    <w:rsid w:val="00F206BB"/>
    <w:rsid w:val="00F500E6"/>
    <w:rsid w:val="00F67BFE"/>
    <w:rsid w:val="00F95D7C"/>
    <w:rsid w:val="00FB70C4"/>
    <w:rsid w:val="00FC0DCF"/>
    <w:rsid w:val="00FF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0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76F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76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24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F3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7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F37"/>
    <w:rPr>
      <w:rFonts w:eastAsiaTheme="minorEastAsia"/>
      <w:lang w:eastAsia="ru-RU"/>
    </w:rPr>
  </w:style>
  <w:style w:type="paragraph" w:customStyle="1" w:styleId="u-2-msonormal">
    <w:name w:val="u-2-msonormal"/>
    <w:basedOn w:val="a"/>
    <w:rsid w:val="0087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876F37"/>
  </w:style>
  <w:style w:type="paragraph" w:customStyle="1" w:styleId="a8">
    <w:name w:val="Основной"/>
    <w:basedOn w:val="a"/>
    <w:link w:val="a9"/>
    <w:rsid w:val="00876F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ar-SA"/>
    </w:rPr>
  </w:style>
  <w:style w:type="character" w:customStyle="1" w:styleId="a9">
    <w:name w:val="Основной Знак"/>
    <w:link w:val="a8"/>
    <w:rsid w:val="00876F37"/>
    <w:rPr>
      <w:rFonts w:ascii="NewtonCSanPin" w:eastAsia="Times New Roman" w:hAnsi="NewtonCSanPin" w:cs="Times New Roman"/>
      <w:color w:val="000000"/>
      <w:sz w:val="21"/>
      <w:szCs w:val="21"/>
      <w:lang w:eastAsia="ar-SA"/>
    </w:rPr>
  </w:style>
  <w:style w:type="paragraph" w:styleId="aa">
    <w:name w:val="No Spacing"/>
    <w:uiPriority w:val="1"/>
    <w:qFormat/>
    <w:rsid w:val="0087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876F37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76F37"/>
    <w:rPr>
      <w:rFonts w:eastAsiaTheme="minorEastAsia"/>
      <w:lang w:eastAsia="ru-RU"/>
    </w:rPr>
  </w:style>
  <w:style w:type="paragraph" w:customStyle="1" w:styleId="Zag3">
    <w:name w:val="Zag_3"/>
    <w:basedOn w:val="a"/>
    <w:rsid w:val="00876F37"/>
    <w:pPr>
      <w:widowControl w:val="0"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1"/>
      <w:sz w:val="24"/>
      <w:szCs w:val="24"/>
      <w:lang w:val="en-US" w:eastAsia="ar-SA"/>
    </w:rPr>
  </w:style>
  <w:style w:type="paragraph" w:customStyle="1" w:styleId="41">
    <w:name w:val="Заг 4"/>
    <w:basedOn w:val="a"/>
    <w:rsid w:val="00876F3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ParagraphStyle">
    <w:name w:val="Paragraph Style"/>
    <w:rsid w:val="00876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Основной текст_"/>
    <w:basedOn w:val="a0"/>
    <w:link w:val="1"/>
    <w:rsid w:val="009A4C8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9A4C81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e">
    <w:name w:val="footnote text"/>
    <w:basedOn w:val="a"/>
    <w:link w:val="10"/>
    <w:semiHidden/>
    <w:rsid w:val="000C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 сноски Знак1"/>
    <w:basedOn w:val="a0"/>
    <w:link w:val="ae"/>
    <w:semiHidden/>
    <w:rsid w:val="000C1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0C120A"/>
    <w:rPr>
      <w:rFonts w:eastAsiaTheme="minorEastAsia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0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0C1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C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0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0C120A"/>
    <w:rPr>
      <w:b/>
      <w:bCs/>
    </w:rPr>
  </w:style>
  <w:style w:type="character" w:customStyle="1" w:styleId="apple-converted-space">
    <w:name w:val="apple-converted-space"/>
    <w:basedOn w:val="a0"/>
    <w:rsid w:val="000C120A"/>
  </w:style>
  <w:style w:type="character" w:customStyle="1" w:styleId="articleseparator">
    <w:name w:val="article_separator"/>
    <w:basedOn w:val="a0"/>
    <w:rsid w:val="000C120A"/>
  </w:style>
  <w:style w:type="paragraph" w:styleId="af4">
    <w:name w:val="Balloon Text"/>
    <w:basedOn w:val="a"/>
    <w:link w:val="af5"/>
    <w:uiPriority w:val="99"/>
    <w:semiHidden/>
    <w:unhideWhenUsed/>
    <w:rsid w:val="001A5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5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3A00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3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7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DD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D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7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480812961" Type="http://schemas.openxmlformats.org/officeDocument/2006/relationships/comments" Target="comments.xml"/><Relationship Id="rId504325218" Type="http://schemas.microsoft.com/office/2011/relationships/commentsExtended" Target="commentsExtended.xml"/><Relationship Id="rId5194969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B6Rk+SNSEvd9RW5wqZlZnsoVbmE=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vBPfTKr0cSnUBxOkLd3N1bzC8CgbX0IXdcijbNHgboWkXoHnStzs7mkW2RX2xz6Qh41FQB2M9nYZ0F/MHfjyXZwSwus7CqlAWO80IQCCt/frQVoQPJWJvpfAO3kpHd5GTlccSA0ZdJoC+oPlYDemtRt9t+OhRtKia3DZUL5dOHkKo18Ge1EoCeouk0kNdZaCCTJ00jzZn7Kiz2D5vjbnEPR8KcLbFdoW5NVbtvGhj+fGqAMA7tm4kgXlLtbDCy7NJ1KgFW8FsC9qKJ/VCRJ6OMDOEZB9TiCFgEchDTsgZsaTk2AeeW4VemxAyxyvkphZnoRzO+xepSk4jnz7aApHTfmeM1fNk47SbUTCmisjmsLoWktTdaFPVMNLHvapt6CKl6kj1mvBPPiFkue2Yjf3FvYmfINp6KfMEuH/XMUd1hL7SchDSICy43zfpMylwu+5yNbdvFLmy2g9D1Fq3eWdRoIYg0b/sJXukKdTaOPRaTjDZVTJAkruiYiRzYlB5IBQ6zSHcbcxBnNM13WqX4fqZl603YensjhuFa03oV/1ofNB+INgahfd1IVdkxa4gzqKI4qFqtWxyhOOBg6I43cMdbkIDQWopPwswkIaxe5ql3M6QL6xvfrPaiPde0YugiXkMennQJYU4S3YD5ZhTbKgQPcgl0sKYGtMi1c7ToTdsI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80812961"/>
            <mdssi:RelationshipReference SourceId="rId504325218"/>
            <mdssi:RelationshipReference SourceId="rId519496911"/>
          </Transform>
          <Transform Algorithm="http://www.w3.org/TR/2001/REC-xml-c14n-20010315"/>
        </Transforms>
        <DigestMethod Algorithm="http://www.w3.org/2000/09/xmldsig#sha1"/>
        <DigestValue>+0CgIHlL/+mnSSAyVul2QTfZYXQ=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LACcdmdRCMlpn3iNtOyL4PoDF4w=</DigestValue>
      </Reference>
      <Reference URI="/word/endnotes.xml?ContentType=application/vnd.openxmlformats-officedocument.wordprocessingml.endnotes+xml">
        <DigestMethod Algorithm="http://www.w3.org/2000/09/xmldsig#sha1"/>
        <DigestValue>ppt4wE7vCaCfBDry2tdIiXWveKI=</DigestValue>
      </Reference>
      <Reference URI="/word/fontTable.xml?ContentType=application/vnd.openxmlformats-officedocument.wordprocessingml.fontTable+xml">
        <DigestMethod Algorithm="http://www.w3.org/2000/09/xmldsig#sha1"/>
        <DigestValue>T9G8kHu07j7MxQmIrqLPig244kc=</DigestValue>
      </Reference>
      <Reference URI="/word/footnotes.xml?ContentType=application/vnd.openxmlformats-officedocument.wordprocessingml.footnotes+xml">
        <DigestMethod Algorithm="http://www.w3.org/2000/09/xmldsig#sha1"/>
        <DigestValue>PYvQyxaNcLGzf4pj1u/EbgCL89k=</DigestValue>
      </Reference>
      <Reference URI="/word/numbering.xml?ContentType=application/vnd.openxmlformats-officedocument.wordprocessingml.numbering+xml">
        <DigestMethod Algorithm="http://www.w3.org/2000/09/xmldsig#sha1"/>
        <DigestValue>SBAezKlrQhai57l1wGzyFFweoos=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WVZB3LVnJu29OopBozMXX0WifSM=</DigestValue>
      </Reference>
      <Reference URI="/word/styles.xml?ContentType=application/vnd.openxmlformats-officedocument.wordprocessingml.styles+xml">
        <DigestMethod Algorithm="http://www.w3.org/2000/09/xmldsig#sha1"/>
        <DigestValue>GhXr2EMY/5KgHYmJOLq0mprkhRY=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55DF-DFAF-40FB-B7A3-44DDA70C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16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Стягова</dc:creator>
  <cp:keywords/>
  <dc:description/>
  <cp:lastModifiedBy>Zavuch</cp:lastModifiedBy>
  <cp:revision>43</cp:revision>
  <cp:lastPrinted>2020-09-10T00:53:00Z</cp:lastPrinted>
  <dcterms:created xsi:type="dcterms:W3CDTF">2018-08-15T05:50:00Z</dcterms:created>
  <dcterms:modified xsi:type="dcterms:W3CDTF">2021-05-03T02:25:00Z</dcterms:modified>
</cp:coreProperties>
</file>